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57F" w:rsidRDefault="00C4057F" w:rsidP="00244192">
      <w:pPr>
        <w:spacing w:before="120" w:after="0" w:line="276" w:lineRule="auto"/>
        <w:ind w:left="0"/>
        <w:jc w:val="center"/>
        <w:rPr>
          <w:rFonts w:ascii="Arial" w:hAnsi="Arial" w:cs="Arial"/>
          <w:b/>
          <w:lang w:eastAsia="cs-CZ"/>
        </w:rPr>
      </w:pPr>
    </w:p>
    <w:p w:rsidR="00C4057F" w:rsidRDefault="00C4057F" w:rsidP="00C4057F">
      <w:pPr>
        <w:spacing w:before="120" w:after="0" w:line="276" w:lineRule="auto"/>
        <w:ind w:left="0"/>
        <w:jc w:val="center"/>
        <w:rPr>
          <w:rFonts w:ascii="Arial" w:hAnsi="Arial" w:cs="Arial"/>
          <w:b/>
          <w:lang w:eastAsia="cs-CZ"/>
        </w:rPr>
      </w:pPr>
    </w:p>
    <w:p w:rsidR="00505842" w:rsidRPr="0093243A" w:rsidRDefault="00505842" w:rsidP="00C4057F">
      <w:pPr>
        <w:spacing w:before="120" w:after="0" w:line="276" w:lineRule="auto"/>
        <w:ind w:left="0"/>
        <w:jc w:val="center"/>
        <w:rPr>
          <w:rFonts w:ascii="Arial" w:hAnsi="Arial" w:cs="Arial"/>
          <w:b/>
          <w:lang w:eastAsia="cs-CZ"/>
        </w:rPr>
      </w:pPr>
      <w:r w:rsidRPr="0093243A">
        <w:rPr>
          <w:rFonts w:ascii="Arial" w:hAnsi="Arial" w:cs="Arial"/>
          <w:b/>
          <w:lang w:eastAsia="cs-CZ"/>
        </w:rPr>
        <w:t>SMLOUVA O POSKYTOVÁNÍ SOCIÁLNÍ SLUŽBY</w:t>
      </w:r>
    </w:p>
    <w:p w:rsidR="00505842" w:rsidRPr="00505842" w:rsidRDefault="00505842" w:rsidP="00C4057F">
      <w:pPr>
        <w:spacing w:after="120" w:line="276" w:lineRule="auto"/>
        <w:ind w:left="0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v </w:t>
      </w:r>
      <w:r w:rsidRPr="00505842">
        <w:rPr>
          <w:rFonts w:ascii="Arial" w:hAnsi="Arial" w:cs="Arial"/>
          <w:lang w:eastAsia="cs-CZ"/>
        </w:rPr>
        <w:t>domov</w:t>
      </w:r>
      <w:r>
        <w:rPr>
          <w:rFonts w:ascii="Arial" w:hAnsi="Arial" w:cs="Arial"/>
          <w:lang w:eastAsia="cs-CZ"/>
        </w:rPr>
        <w:t>ě se zvláštním režimem</w:t>
      </w:r>
    </w:p>
    <w:p w:rsidR="00505842" w:rsidRPr="00505842" w:rsidRDefault="00505842" w:rsidP="00244192">
      <w:pPr>
        <w:spacing w:after="0" w:line="276" w:lineRule="auto"/>
        <w:ind w:left="0"/>
        <w:jc w:val="center"/>
        <w:rPr>
          <w:rFonts w:ascii="Arial" w:hAnsi="Arial" w:cs="Arial"/>
          <w:lang w:eastAsia="cs-CZ"/>
        </w:rPr>
      </w:pPr>
      <w:r w:rsidRPr="00505842">
        <w:rPr>
          <w:rFonts w:ascii="Arial" w:hAnsi="Arial" w:cs="Arial"/>
          <w:lang w:eastAsia="cs-CZ"/>
        </w:rPr>
        <w:t>č</w:t>
      </w:r>
      <w:r w:rsidR="00244192">
        <w:rPr>
          <w:rFonts w:ascii="Arial" w:hAnsi="Arial" w:cs="Arial"/>
          <w:lang w:eastAsia="cs-CZ"/>
        </w:rPr>
        <w:t xml:space="preserve"> sml</w:t>
      </w:r>
      <w:r w:rsidR="00F42AB6">
        <w:rPr>
          <w:rFonts w:ascii="Arial" w:hAnsi="Arial" w:cs="Arial"/>
          <w:lang w:eastAsia="cs-CZ"/>
        </w:rPr>
        <w:t>.</w:t>
      </w:r>
      <w:r w:rsidRPr="00505842">
        <w:rPr>
          <w:rFonts w:ascii="Arial" w:hAnsi="Arial" w:cs="Arial"/>
          <w:lang w:eastAsia="cs-CZ"/>
        </w:rPr>
        <w:t>…………</w:t>
      </w:r>
    </w:p>
    <w:p w:rsidR="00505842" w:rsidRPr="00244192" w:rsidRDefault="00505842" w:rsidP="00244192">
      <w:pPr>
        <w:spacing w:after="0" w:line="276" w:lineRule="auto"/>
        <w:ind w:left="284"/>
        <w:rPr>
          <w:rFonts w:ascii="Arial" w:hAnsi="Arial" w:cs="Arial"/>
          <w:b/>
          <w:lang w:eastAsia="cs-CZ"/>
        </w:rPr>
      </w:pPr>
      <w:r w:rsidRPr="00244192">
        <w:rPr>
          <w:rFonts w:ascii="Arial" w:hAnsi="Arial" w:cs="Arial"/>
          <w:b/>
          <w:lang w:eastAsia="cs-CZ"/>
        </w:rPr>
        <w:t>Smluvní strany</w:t>
      </w:r>
    </w:p>
    <w:p w:rsidR="00244192" w:rsidRDefault="00505842" w:rsidP="00244192">
      <w:pPr>
        <w:spacing w:after="0" w:line="276" w:lineRule="auto"/>
        <w:ind w:left="0" w:firstLine="0"/>
        <w:rPr>
          <w:rFonts w:ascii="Arial" w:hAnsi="Arial" w:cs="Arial"/>
          <w:lang w:eastAsia="cs-CZ"/>
        </w:rPr>
      </w:pPr>
      <w:r w:rsidRPr="00505842">
        <w:rPr>
          <w:rFonts w:ascii="Arial" w:hAnsi="Arial" w:cs="Arial"/>
          <w:lang w:eastAsia="cs-CZ"/>
        </w:rPr>
        <w:t>Poskytovatel:</w:t>
      </w:r>
      <w:r w:rsidRPr="00505842">
        <w:rPr>
          <w:rFonts w:ascii="Arial" w:hAnsi="Arial" w:cs="Arial"/>
          <w:lang w:eastAsia="cs-CZ"/>
        </w:rPr>
        <w:br/>
        <w:t xml:space="preserve">Charita Most </w:t>
      </w:r>
    </w:p>
    <w:p w:rsidR="00244192" w:rsidRDefault="00505842" w:rsidP="00244192">
      <w:pPr>
        <w:spacing w:after="0" w:line="276" w:lineRule="auto"/>
        <w:ind w:left="284"/>
        <w:rPr>
          <w:rFonts w:ascii="Arial" w:hAnsi="Arial" w:cs="Arial"/>
          <w:lang w:eastAsia="cs-CZ"/>
        </w:rPr>
      </w:pPr>
      <w:r w:rsidRPr="00505842">
        <w:rPr>
          <w:rFonts w:ascii="Arial" w:hAnsi="Arial" w:cs="Arial"/>
          <w:lang w:eastAsia="cs-CZ"/>
        </w:rPr>
        <w:t xml:space="preserve">se sídlem: </w:t>
      </w:r>
      <w:r w:rsidR="00244192">
        <w:rPr>
          <w:rFonts w:ascii="Arial" w:hAnsi="Arial" w:cs="Arial"/>
          <w:lang w:eastAsia="cs-CZ"/>
        </w:rPr>
        <w:t>Fr. Malíka 956/16a, 434 01Most</w:t>
      </w:r>
    </w:p>
    <w:p w:rsidR="00244192" w:rsidRDefault="00505842" w:rsidP="00244192">
      <w:pPr>
        <w:spacing w:after="0" w:line="276" w:lineRule="auto"/>
        <w:ind w:left="284"/>
        <w:rPr>
          <w:rFonts w:ascii="Arial" w:hAnsi="Arial" w:cs="Arial"/>
          <w:lang w:eastAsia="cs-CZ"/>
        </w:rPr>
      </w:pPr>
      <w:r w:rsidRPr="00505842">
        <w:rPr>
          <w:rFonts w:ascii="Arial" w:hAnsi="Arial" w:cs="Arial"/>
          <w:lang w:eastAsia="cs-CZ"/>
        </w:rPr>
        <w:t>IČO:</w:t>
      </w:r>
      <w:r w:rsidR="00244192">
        <w:rPr>
          <w:rFonts w:ascii="Arial" w:hAnsi="Arial" w:cs="Arial"/>
          <w:lang w:eastAsia="cs-CZ"/>
        </w:rPr>
        <w:t xml:space="preserve"> 70828920</w:t>
      </w:r>
    </w:p>
    <w:p w:rsidR="00505842" w:rsidRPr="00505842" w:rsidRDefault="00505842" w:rsidP="00244192">
      <w:pPr>
        <w:spacing w:after="0" w:line="276" w:lineRule="auto"/>
        <w:ind w:left="284"/>
        <w:rPr>
          <w:rFonts w:ascii="Arial" w:hAnsi="Arial" w:cs="Arial"/>
          <w:lang w:eastAsia="cs-CZ"/>
        </w:rPr>
      </w:pPr>
      <w:r w:rsidRPr="00505842">
        <w:rPr>
          <w:rFonts w:ascii="Arial" w:hAnsi="Arial" w:cs="Arial"/>
          <w:lang w:eastAsia="cs-CZ"/>
        </w:rPr>
        <w:t xml:space="preserve">zastoupený: </w:t>
      </w:r>
    </w:p>
    <w:p w:rsidR="00505842" w:rsidRPr="00505842" w:rsidRDefault="00505842" w:rsidP="00244192">
      <w:pPr>
        <w:spacing w:after="240" w:line="276" w:lineRule="auto"/>
        <w:ind w:left="284"/>
        <w:rPr>
          <w:rFonts w:ascii="Arial" w:hAnsi="Arial" w:cs="Arial"/>
          <w:lang w:eastAsia="cs-CZ"/>
        </w:rPr>
      </w:pPr>
      <w:r w:rsidRPr="00505842">
        <w:rPr>
          <w:rFonts w:ascii="Arial" w:hAnsi="Arial" w:cs="Arial"/>
          <w:lang w:eastAsia="cs-CZ"/>
        </w:rPr>
        <w:t>(dále jen „poskytovatel“)</w:t>
      </w:r>
    </w:p>
    <w:p w:rsidR="00244192" w:rsidRDefault="00505842" w:rsidP="00244192">
      <w:pPr>
        <w:spacing w:after="0" w:line="276" w:lineRule="auto"/>
        <w:ind w:left="284"/>
        <w:rPr>
          <w:rFonts w:ascii="Arial" w:hAnsi="Arial" w:cs="Arial"/>
          <w:b/>
          <w:lang w:eastAsia="cs-CZ"/>
        </w:rPr>
      </w:pPr>
      <w:r w:rsidRPr="00244192">
        <w:rPr>
          <w:rFonts w:ascii="Arial" w:hAnsi="Arial" w:cs="Arial"/>
          <w:b/>
          <w:lang w:eastAsia="cs-CZ"/>
        </w:rPr>
        <w:t>Uživatel:</w:t>
      </w:r>
    </w:p>
    <w:p w:rsidR="00244192" w:rsidRDefault="00505842" w:rsidP="00244192">
      <w:pPr>
        <w:tabs>
          <w:tab w:val="right" w:leader="dot" w:pos="9072"/>
        </w:tabs>
        <w:spacing w:after="120" w:line="276" w:lineRule="auto"/>
        <w:ind w:left="284"/>
        <w:rPr>
          <w:rFonts w:ascii="Arial" w:hAnsi="Arial" w:cs="Arial"/>
          <w:lang w:eastAsia="cs-CZ"/>
        </w:rPr>
      </w:pPr>
      <w:r w:rsidRPr="00505842">
        <w:rPr>
          <w:rFonts w:ascii="Arial" w:hAnsi="Arial" w:cs="Arial"/>
          <w:lang w:eastAsia="cs-CZ"/>
        </w:rPr>
        <w:t>jméno a příjmení:</w:t>
      </w:r>
      <w:r w:rsidR="00244192">
        <w:rPr>
          <w:rFonts w:ascii="Arial" w:hAnsi="Arial" w:cs="Arial"/>
          <w:lang w:eastAsia="cs-CZ"/>
        </w:rPr>
        <w:t xml:space="preserve"> </w:t>
      </w:r>
      <w:r w:rsidR="00244192">
        <w:rPr>
          <w:rFonts w:ascii="Arial" w:hAnsi="Arial" w:cs="Arial"/>
          <w:lang w:eastAsia="cs-CZ"/>
        </w:rPr>
        <w:tab/>
      </w:r>
    </w:p>
    <w:p w:rsidR="00244192" w:rsidRDefault="00505842" w:rsidP="00244192">
      <w:pPr>
        <w:tabs>
          <w:tab w:val="right" w:leader="dot" w:pos="9072"/>
        </w:tabs>
        <w:spacing w:after="120" w:line="276" w:lineRule="auto"/>
        <w:ind w:left="284"/>
        <w:rPr>
          <w:rFonts w:ascii="Arial" w:hAnsi="Arial" w:cs="Arial"/>
          <w:lang w:eastAsia="cs-CZ"/>
        </w:rPr>
      </w:pPr>
      <w:r w:rsidRPr="00505842">
        <w:rPr>
          <w:rFonts w:ascii="Arial" w:hAnsi="Arial" w:cs="Arial"/>
          <w:lang w:eastAsia="cs-CZ"/>
        </w:rPr>
        <w:t>datum narození:</w:t>
      </w:r>
      <w:r w:rsidR="00244192">
        <w:rPr>
          <w:rFonts w:ascii="Arial" w:hAnsi="Arial" w:cs="Arial"/>
          <w:lang w:eastAsia="cs-CZ"/>
        </w:rPr>
        <w:t xml:space="preserve"> </w:t>
      </w:r>
      <w:r w:rsidR="00244192">
        <w:rPr>
          <w:rFonts w:ascii="Arial" w:hAnsi="Arial" w:cs="Arial"/>
          <w:lang w:eastAsia="cs-CZ"/>
        </w:rPr>
        <w:tab/>
      </w:r>
    </w:p>
    <w:p w:rsidR="005B125B" w:rsidRDefault="00505842" w:rsidP="005B125B">
      <w:pPr>
        <w:tabs>
          <w:tab w:val="right" w:leader="dot" w:pos="9072"/>
        </w:tabs>
        <w:spacing w:after="0" w:line="276" w:lineRule="auto"/>
        <w:ind w:left="284"/>
        <w:rPr>
          <w:rFonts w:ascii="Arial" w:hAnsi="Arial" w:cs="Arial"/>
          <w:lang w:eastAsia="cs-CZ"/>
        </w:rPr>
      </w:pPr>
      <w:r w:rsidRPr="00505842">
        <w:rPr>
          <w:rFonts w:ascii="Arial" w:hAnsi="Arial" w:cs="Arial"/>
          <w:lang w:eastAsia="cs-CZ"/>
        </w:rPr>
        <w:t xml:space="preserve">bydliště: </w:t>
      </w:r>
      <w:r w:rsidR="00244192">
        <w:rPr>
          <w:rFonts w:ascii="Arial" w:hAnsi="Arial" w:cs="Arial"/>
          <w:lang w:eastAsia="cs-CZ"/>
        </w:rPr>
        <w:tab/>
      </w:r>
    </w:p>
    <w:p w:rsidR="00505842" w:rsidRDefault="00505842" w:rsidP="00244192">
      <w:pPr>
        <w:spacing w:after="0" w:line="276" w:lineRule="auto"/>
        <w:ind w:left="284"/>
        <w:rPr>
          <w:rFonts w:ascii="Arial" w:hAnsi="Arial" w:cs="Arial"/>
          <w:lang w:eastAsia="cs-CZ"/>
        </w:rPr>
      </w:pPr>
      <w:r w:rsidRPr="00505842">
        <w:rPr>
          <w:rFonts w:ascii="Arial" w:hAnsi="Arial" w:cs="Arial"/>
          <w:lang w:eastAsia="cs-CZ"/>
        </w:rPr>
        <w:t>(dále jen „uživatel“)</w:t>
      </w:r>
    </w:p>
    <w:p w:rsidR="005B125B" w:rsidRPr="00505842" w:rsidRDefault="005B125B" w:rsidP="00244192">
      <w:pPr>
        <w:spacing w:after="0" w:line="276" w:lineRule="auto"/>
        <w:ind w:left="28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Zastoupený opatrovníkem:……………………………………………………………………………</w:t>
      </w:r>
    </w:p>
    <w:p w:rsidR="00505842" w:rsidRPr="00505842" w:rsidRDefault="00505842" w:rsidP="00244192">
      <w:pPr>
        <w:spacing w:after="0" w:line="276" w:lineRule="auto"/>
        <w:ind w:left="0"/>
        <w:rPr>
          <w:rFonts w:ascii="Arial" w:hAnsi="Arial" w:cs="Arial"/>
          <w:lang w:eastAsia="cs-CZ"/>
        </w:rPr>
      </w:pPr>
    </w:p>
    <w:p w:rsidR="00505842" w:rsidRPr="00244192" w:rsidRDefault="00505842" w:rsidP="0087530E">
      <w:pPr>
        <w:spacing w:after="60" w:line="276" w:lineRule="auto"/>
        <w:ind w:left="284"/>
        <w:jc w:val="center"/>
        <w:rPr>
          <w:rFonts w:ascii="Arial" w:hAnsi="Arial" w:cs="Arial"/>
          <w:b/>
          <w:sz w:val="24"/>
          <w:lang w:eastAsia="cs-CZ"/>
        </w:rPr>
      </w:pPr>
      <w:r w:rsidRPr="00244192">
        <w:rPr>
          <w:rFonts w:ascii="Arial" w:hAnsi="Arial" w:cs="Arial"/>
          <w:b/>
          <w:sz w:val="24"/>
          <w:lang w:eastAsia="cs-CZ"/>
        </w:rPr>
        <w:t>I. Druh</w:t>
      </w:r>
      <w:r w:rsidR="00383110">
        <w:rPr>
          <w:rFonts w:ascii="Arial" w:hAnsi="Arial" w:cs="Arial"/>
          <w:b/>
          <w:sz w:val="24"/>
          <w:lang w:eastAsia="cs-CZ"/>
        </w:rPr>
        <w:t xml:space="preserve">, </w:t>
      </w:r>
      <w:r w:rsidRPr="00244192">
        <w:rPr>
          <w:rFonts w:ascii="Arial" w:hAnsi="Arial" w:cs="Arial"/>
          <w:b/>
          <w:sz w:val="24"/>
          <w:lang w:eastAsia="cs-CZ"/>
        </w:rPr>
        <w:t>místo</w:t>
      </w:r>
      <w:r w:rsidR="00383110">
        <w:rPr>
          <w:rFonts w:ascii="Arial" w:hAnsi="Arial" w:cs="Arial"/>
          <w:b/>
          <w:sz w:val="24"/>
          <w:lang w:eastAsia="cs-CZ"/>
        </w:rPr>
        <w:t xml:space="preserve"> a čas</w:t>
      </w:r>
      <w:r w:rsidRPr="00244192">
        <w:rPr>
          <w:rFonts w:ascii="Arial" w:hAnsi="Arial" w:cs="Arial"/>
          <w:b/>
          <w:sz w:val="24"/>
          <w:lang w:eastAsia="cs-CZ"/>
        </w:rPr>
        <w:t xml:space="preserve"> poskytování služby</w:t>
      </w:r>
    </w:p>
    <w:p w:rsidR="00383110" w:rsidRDefault="00383110" w:rsidP="00DA64B2">
      <w:pPr>
        <w:spacing w:after="0" w:line="276" w:lineRule="auto"/>
        <w:ind w:left="28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Druh služby:</w:t>
      </w:r>
      <w:r w:rsidR="00505842" w:rsidRPr="00505842">
        <w:rPr>
          <w:rFonts w:ascii="Arial" w:hAnsi="Arial" w:cs="Arial"/>
          <w:lang w:eastAsia="cs-CZ"/>
        </w:rPr>
        <w:t xml:space="preserve"> </w:t>
      </w:r>
      <w:r w:rsidR="00F42AB6">
        <w:rPr>
          <w:rFonts w:ascii="Arial" w:hAnsi="Arial" w:cs="Arial"/>
          <w:b/>
          <w:lang w:eastAsia="cs-CZ"/>
        </w:rPr>
        <w:t>P</w:t>
      </w:r>
      <w:r w:rsidRPr="00383110">
        <w:rPr>
          <w:rFonts w:ascii="Arial" w:hAnsi="Arial" w:cs="Arial"/>
          <w:b/>
          <w:lang w:eastAsia="cs-CZ"/>
        </w:rPr>
        <w:t xml:space="preserve">obytová </w:t>
      </w:r>
      <w:r w:rsidR="00505842" w:rsidRPr="00383110">
        <w:rPr>
          <w:rFonts w:ascii="Arial" w:hAnsi="Arial" w:cs="Arial"/>
          <w:b/>
          <w:lang w:eastAsia="cs-CZ"/>
        </w:rPr>
        <w:t>sociální služb</w:t>
      </w:r>
      <w:r w:rsidRPr="00383110">
        <w:rPr>
          <w:rFonts w:ascii="Arial" w:hAnsi="Arial" w:cs="Arial"/>
          <w:b/>
          <w:lang w:eastAsia="cs-CZ"/>
        </w:rPr>
        <w:t>a</w:t>
      </w:r>
      <w:r w:rsidR="00505842" w:rsidRPr="00383110">
        <w:rPr>
          <w:rFonts w:ascii="Arial" w:hAnsi="Arial" w:cs="Arial"/>
          <w:b/>
          <w:lang w:eastAsia="cs-CZ"/>
        </w:rPr>
        <w:t xml:space="preserve"> domov se zvláštním režimem</w:t>
      </w:r>
      <w:r>
        <w:rPr>
          <w:rFonts w:ascii="Arial" w:hAnsi="Arial" w:cs="Arial"/>
          <w:b/>
          <w:lang w:eastAsia="cs-CZ"/>
        </w:rPr>
        <w:t xml:space="preserve"> </w:t>
      </w:r>
      <w:r w:rsidR="00505842" w:rsidRPr="00505842">
        <w:rPr>
          <w:rFonts w:ascii="Arial" w:hAnsi="Arial" w:cs="Arial"/>
          <w:lang w:eastAsia="cs-CZ"/>
        </w:rPr>
        <w:t>dle §</w:t>
      </w:r>
      <w:r w:rsidR="00DA64B2">
        <w:rPr>
          <w:rFonts w:ascii="Arial" w:hAnsi="Arial" w:cs="Arial"/>
          <w:lang w:eastAsia="cs-CZ"/>
        </w:rPr>
        <w:t xml:space="preserve"> </w:t>
      </w:r>
      <w:r w:rsidR="00505842" w:rsidRPr="00505842">
        <w:rPr>
          <w:rFonts w:ascii="Arial" w:hAnsi="Arial" w:cs="Arial"/>
          <w:lang w:eastAsia="cs-CZ"/>
        </w:rPr>
        <w:t>50 zákona</w:t>
      </w:r>
      <w:r>
        <w:rPr>
          <w:rFonts w:ascii="Arial" w:hAnsi="Arial" w:cs="Arial"/>
          <w:lang w:eastAsia="cs-CZ"/>
        </w:rPr>
        <w:t xml:space="preserve"> </w:t>
      </w:r>
    </w:p>
    <w:p w:rsidR="00505842" w:rsidRDefault="00505842" w:rsidP="00383110">
      <w:pPr>
        <w:spacing w:after="0" w:line="276" w:lineRule="auto"/>
        <w:ind w:left="0" w:firstLine="0"/>
        <w:rPr>
          <w:rFonts w:ascii="Arial" w:hAnsi="Arial" w:cs="Arial"/>
          <w:lang w:eastAsia="cs-CZ"/>
        </w:rPr>
      </w:pPr>
      <w:r w:rsidRPr="00505842">
        <w:rPr>
          <w:rFonts w:ascii="Arial" w:hAnsi="Arial" w:cs="Arial"/>
          <w:lang w:eastAsia="cs-CZ"/>
        </w:rPr>
        <w:t>108/2006 Sb.</w:t>
      </w:r>
    </w:p>
    <w:p w:rsidR="00DA64B2" w:rsidRDefault="00383110" w:rsidP="00383110">
      <w:pPr>
        <w:spacing w:after="0" w:line="276" w:lineRule="auto"/>
        <w:ind w:left="284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lang w:eastAsia="cs-CZ"/>
        </w:rPr>
        <w:t>Adresa</w:t>
      </w:r>
      <w:r w:rsidR="00505842" w:rsidRPr="00505842">
        <w:rPr>
          <w:rFonts w:ascii="Arial" w:hAnsi="Arial" w:cs="Arial"/>
          <w:lang w:eastAsia="cs-CZ"/>
        </w:rPr>
        <w:t xml:space="preserve"> zařízení:</w:t>
      </w:r>
      <w:r w:rsidR="00244192">
        <w:rPr>
          <w:rFonts w:ascii="Arial" w:hAnsi="Arial" w:cs="Arial"/>
          <w:lang w:eastAsia="cs-CZ"/>
        </w:rPr>
        <w:t xml:space="preserve"> </w:t>
      </w:r>
      <w:r w:rsidR="00505842" w:rsidRPr="00DA64B2">
        <w:rPr>
          <w:rFonts w:ascii="Arial" w:hAnsi="Arial" w:cs="Arial"/>
          <w:b/>
          <w:lang w:eastAsia="cs-CZ"/>
        </w:rPr>
        <w:t xml:space="preserve">Domov sv. Anny, </w:t>
      </w:r>
      <w:r w:rsidR="00DA64B2" w:rsidRPr="00DA64B2">
        <w:rPr>
          <w:rFonts w:ascii="Arial" w:hAnsi="Arial" w:cs="Arial"/>
          <w:b/>
          <w:lang w:eastAsia="cs-CZ"/>
        </w:rPr>
        <w:t>Čsl. armády 1285/17, 434 01 Most</w:t>
      </w:r>
    </w:p>
    <w:p w:rsidR="00383110" w:rsidRPr="00383110" w:rsidRDefault="00383110" w:rsidP="00E4169C">
      <w:pPr>
        <w:spacing w:after="240" w:line="276" w:lineRule="auto"/>
        <w:ind w:left="284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lang w:eastAsia="cs-CZ"/>
        </w:rPr>
        <w:t xml:space="preserve">Čas poskytování: </w:t>
      </w:r>
      <w:r w:rsidRPr="00383110">
        <w:rPr>
          <w:rFonts w:ascii="Arial" w:hAnsi="Arial" w:cs="Arial"/>
          <w:b/>
          <w:lang w:eastAsia="cs-CZ"/>
        </w:rPr>
        <w:t>nepřetržitě</w:t>
      </w:r>
    </w:p>
    <w:p w:rsidR="00505842" w:rsidRPr="00DA64B2" w:rsidRDefault="00505842" w:rsidP="0087530E">
      <w:pPr>
        <w:spacing w:after="60" w:line="276" w:lineRule="auto"/>
        <w:ind w:left="284"/>
        <w:jc w:val="center"/>
        <w:rPr>
          <w:rFonts w:ascii="Arial" w:hAnsi="Arial" w:cs="Arial"/>
          <w:b/>
          <w:sz w:val="24"/>
          <w:lang w:eastAsia="cs-CZ"/>
        </w:rPr>
      </w:pPr>
      <w:r w:rsidRPr="00DA64B2">
        <w:rPr>
          <w:rFonts w:ascii="Arial" w:hAnsi="Arial" w:cs="Arial"/>
          <w:b/>
          <w:sz w:val="24"/>
          <w:lang w:eastAsia="cs-CZ"/>
        </w:rPr>
        <w:t>II. Rozsah poskytovaných služeb</w:t>
      </w:r>
    </w:p>
    <w:p w:rsidR="00505842" w:rsidRPr="00505842" w:rsidRDefault="00505842" w:rsidP="004E6304">
      <w:pPr>
        <w:spacing w:after="0" w:line="276" w:lineRule="auto"/>
        <w:ind w:left="284"/>
        <w:rPr>
          <w:rFonts w:ascii="Arial" w:hAnsi="Arial" w:cs="Arial"/>
          <w:lang w:eastAsia="cs-CZ"/>
        </w:rPr>
      </w:pPr>
      <w:r w:rsidRPr="00505842">
        <w:rPr>
          <w:rFonts w:ascii="Arial" w:hAnsi="Arial" w:cs="Arial"/>
          <w:lang w:eastAsia="cs-CZ"/>
        </w:rPr>
        <w:t>Uživatel si volí rozsah poskytovaných služeb:</w:t>
      </w:r>
    </w:p>
    <w:p w:rsidR="00505842" w:rsidRPr="00505842" w:rsidRDefault="00505842" w:rsidP="004E6304">
      <w:pPr>
        <w:spacing w:after="0" w:line="276" w:lineRule="auto"/>
        <w:ind w:left="284"/>
        <w:rPr>
          <w:rFonts w:ascii="Arial" w:hAnsi="Arial" w:cs="Arial"/>
          <w:lang w:eastAsia="cs-CZ"/>
        </w:rPr>
      </w:pPr>
      <w:r w:rsidRPr="0042667C">
        <w:rPr>
          <w:rFonts w:ascii="Arial" w:hAnsi="Arial" w:cs="Arial"/>
          <w:b/>
          <w:lang w:eastAsia="cs-CZ"/>
        </w:rPr>
        <w:t>Základní činnosti</w:t>
      </w:r>
      <w:r w:rsidRPr="00505842">
        <w:rPr>
          <w:rFonts w:ascii="Arial" w:hAnsi="Arial" w:cs="Arial"/>
          <w:lang w:eastAsia="cs-CZ"/>
        </w:rPr>
        <w:t xml:space="preserve"> </w:t>
      </w:r>
      <w:r w:rsidR="005B125B">
        <w:rPr>
          <w:rFonts w:ascii="Arial" w:hAnsi="Arial" w:cs="Arial"/>
          <w:lang w:eastAsia="cs-CZ"/>
        </w:rPr>
        <w:t>:</w:t>
      </w:r>
    </w:p>
    <w:p w:rsidR="00DA64B2" w:rsidRPr="00DA64B2" w:rsidRDefault="00505842" w:rsidP="004E6304">
      <w:pPr>
        <w:pStyle w:val="Odstavecseseznamem"/>
        <w:numPr>
          <w:ilvl w:val="0"/>
          <w:numId w:val="7"/>
        </w:numPr>
        <w:spacing w:after="0" w:line="276" w:lineRule="auto"/>
        <w:rPr>
          <w:rFonts w:ascii="Arial" w:hAnsi="Arial" w:cs="Arial"/>
          <w:lang w:eastAsia="cs-CZ"/>
        </w:rPr>
      </w:pPr>
      <w:r w:rsidRPr="00DA64B2">
        <w:rPr>
          <w:rFonts w:ascii="Arial" w:hAnsi="Arial" w:cs="Arial"/>
          <w:lang w:eastAsia="cs-CZ"/>
        </w:rPr>
        <w:t>ubytování</w:t>
      </w:r>
      <w:r w:rsidR="004E6304">
        <w:rPr>
          <w:rFonts w:ascii="Arial" w:hAnsi="Arial" w:cs="Arial"/>
          <w:lang w:eastAsia="cs-CZ"/>
        </w:rPr>
        <w:t xml:space="preserve"> - </w:t>
      </w:r>
      <w:r w:rsidR="004E6304" w:rsidRPr="004E6304">
        <w:rPr>
          <w:rFonts w:ascii="Arial" w:hAnsi="Arial" w:cs="Arial"/>
          <w:lang w:eastAsia="cs-CZ"/>
        </w:rPr>
        <w:t>zajištění pokoje s potřebným vybavením a službami spojenými s bydlením.</w:t>
      </w:r>
    </w:p>
    <w:p w:rsidR="00DA64B2" w:rsidRPr="00DA64B2" w:rsidRDefault="00505842" w:rsidP="00DA64B2">
      <w:pPr>
        <w:pStyle w:val="Odstavecseseznamem"/>
        <w:numPr>
          <w:ilvl w:val="0"/>
          <w:numId w:val="7"/>
        </w:numPr>
        <w:spacing w:after="0" w:line="276" w:lineRule="auto"/>
        <w:rPr>
          <w:rFonts w:ascii="Arial" w:hAnsi="Arial" w:cs="Arial"/>
          <w:lang w:eastAsia="cs-CZ"/>
        </w:rPr>
      </w:pPr>
      <w:r w:rsidRPr="00DA64B2">
        <w:rPr>
          <w:rFonts w:ascii="Arial" w:hAnsi="Arial" w:cs="Arial"/>
          <w:lang w:eastAsia="cs-CZ"/>
        </w:rPr>
        <w:t>strava</w:t>
      </w:r>
      <w:r w:rsidR="004E6304">
        <w:rPr>
          <w:rFonts w:ascii="Arial" w:hAnsi="Arial" w:cs="Arial"/>
          <w:lang w:eastAsia="cs-CZ"/>
        </w:rPr>
        <w:t xml:space="preserve"> - </w:t>
      </w:r>
      <w:r w:rsidR="004E6304" w:rsidRPr="004E6304">
        <w:rPr>
          <w:rFonts w:ascii="Arial" w:hAnsi="Arial" w:cs="Arial"/>
          <w:lang w:eastAsia="cs-CZ"/>
        </w:rPr>
        <w:t>poskytování jídel odpovídajících potřebám klienta, včetně možností dietního stravování.</w:t>
      </w:r>
    </w:p>
    <w:p w:rsidR="00DA64B2" w:rsidRPr="00DA64B2" w:rsidRDefault="00505842" w:rsidP="00DA64B2">
      <w:pPr>
        <w:pStyle w:val="Odstavecseseznamem"/>
        <w:numPr>
          <w:ilvl w:val="0"/>
          <w:numId w:val="7"/>
        </w:numPr>
        <w:spacing w:after="0" w:line="276" w:lineRule="auto"/>
        <w:rPr>
          <w:rFonts w:ascii="Arial" w:hAnsi="Arial" w:cs="Arial"/>
          <w:lang w:eastAsia="cs-CZ"/>
        </w:rPr>
      </w:pPr>
      <w:r w:rsidRPr="00DA64B2">
        <w:rPr>
          <w:rFonts w:ascii="Arial" w:hAnsi="Arial" w:cs="Arial"/>
          <w:lang w:eastAsia="cs-CZ"/>
        </w:rPr>
        <w:t>pomoc při zvládání běžných úkonů péče o vlastní osobu</w:t>
      </w:r>
      <w:r w:rsidR="004E6304">
        <w:rPr>
          <w:rFonts w:ascii="Arial" w:hAnsi="Arial" w:cs="Arial"/>
          <w:lang w:eastAsia="cs-CZ"/>
        </w:rPr>
        <w:t xml:space="preserve"> - </w:t>
      </w:r>
      <w:r w:rsidR="004E6304" w:rsidRPr="004E6304">
        <w:rPr>
          <w:rFonts w:ascii="Arial" w:hAnsi="Arial" w:cs="Arial"/>
          <w:lang w:eastAsia="cs-CZ"/>
        </w:rPr>
        <w:t>podpora při hygieně, oblékání, stravování a dalších činnostech, které klient nezvládá sám.</w:t>
      </w:r>
    </w:p>
    <w:p w:rsidR="00DA64B2" w:rsidRPr="00DA64B2" w:rsidRDefault="00505842" w:rsidP="00DA64B2">
      <w:pPr>
        <w:pStyle w:val="Odstavecseseznamem"/>
        <w:numPr>
          <w:ilvl w:val="0"/>
          <w:numId w:val="7"/>
        </w:numPr>
        <w:spacing w:after="0" w:line="276" w:lineRule="auto"/>
        <w:rPr>
          <w:rFonts w:ascii="Arial" w:hAnsi="Arial" w:cs="Arial"/>
          <w:lang w:eastAsia="cs-CZ"/>
        </w:rPr>
      </w:pPr>
      <w:r w:rsidRPr="00DA64B2">
        <w:rPr>
          <w:rFonts w:ascii="Arial" w:hAnsi="Arial" w:cs="Arial"/>
          <w:lang w:eastAsia="cs-CZ"/>
        </w:rPr>
        <w:t>zprostředkování kontaktu se společenským prostředím</w:t>
      </w:r>
      <w:r w:rsidR="004E6304">
        <w:rPr>
          <w:rFonts w:ascii="Arial" w:hAnsi="Arial" w:cs="Arial"/>
          <w:lang w:eastAsia="cs-CZ"/>
        </w:rPr>
        <w:t xml:space="preserve"> - </w:t>
      </w:r>
      <w:r w:rsidR="004E6304" w:rsidRPr="004E6304">
        <w:rPr>
          <w:rFonts w:ascii="Arial" w:hAnsi="Arial" w:cs="Arial"/>
          <w:lang w:eastAsia="cs-CZ"/>
        </w:rPr>
        <w:t>podpora kontaktu s rodinou, přáteli a komunitou, možnost účasti na společenských aktivitách.</w:t>
      </w:r>
    </w:p>
    <w:p w:rsidR="00DA64B2" w:rsidRPr="00DA64B2" w:rsidRDefault="00505842" w:rsidP="00DA64B2">
      <w:pPr>
        <w:pStyle w:val="Odstavecseseznamem"/>
        <w:numPr>
          <w:ilvl w:val="0"/>
          <w:numId w:val="7"/>
        </w:numPr>
        <w:spacing w:after="0" w:line="276" w:lineRule="auto"/>
        <w:rPr>
          <w:rFonts w:ascii="Arial" w:hAnsi="Arial" w:cs="Arial"/>
          <w:lang w:eastAsia="cs-CZ"/>
        </w:rPr>
      </w:pPr>
      <w:r w:rsidRPr="00DA64B2">
        <w:rPr>
          <w:rFonts w:ascii="Arial" w:hAnsi="Arial" w:cs="Arial"/>
          <w:lang w:eastAsia="cs-CZ"/>
        </w:rPr>
        <w:t>sociálně terapeutické činnosti</w:t>
      </w:r>
      <w:r w:rsidR="004E6304">
        <w:rPr>
          <w:rFonts w:ascii="Arial" w:hAnsi="Arial" w:cs="Arial"/>
          <w:lang w:eastAsia="cs-CZ"/>
        </w:rPr>
        <w:t xml:space="preserve"> - </w:t>
      </w:r>
      <w:r w:rsidR="004E6304" w:rsidRPr="004E6304">
        <w:rPr>
          <w:rFonts w:ascii="Arial" w:hAnsi="Arial" w:cs="Arial"/>
          <w:lang w:eastAsia="cs-CZ"/>
        </w:rPr>
        <w:t>činnosti podporující duševní pohodu, zdraví a celkovou stabilitu klienta.</w:t>
      </w:r>
    </w:p>
    <w:p w:rsidR="00DA64B2" w:rsidRPr="00DA64B2" w:rsidRDefault="00505842" w:rsidP="00DA64B2">
      <w:pPr>
        <w:pStyle w:val="Odstavecseseznamem"/>
        <w:numPr>
          <w:ilvl w:val="0"/>
          <w:numId w:val="7"/>
        </w:numPr>
        <w:spacing w:after="0" w:line="276" w:lineRule="auto"/>
        <w:rPr>
          <w:rFonts w:ascii="Arial" w:hAnsi="Arial" w:cs="Arial"/>
          <w:lang w:eastAsia="cs-CZ"/>
        </w:rPr>
      </w:pPr>
      <w:r w:rsidRPr="00DA64B2">
        <w:rPr>
          <w:rFonts w:ascii="Arial" w:hAnsi="Arial" w:cs="Arial"/>
          <w:lang w:eastAsia="cs-CZ"/>
        </w:rPr>
        <w:t>aktivizační činnosti</w:t>
      </w:r>
      <w:r w:rsidR="004E6304">
        <w:rPr>
          <w:rFonts w:ascii="Arial" w:hAnsi="Arial" w:cs="Arial"/>
          <w:lang w:eastAsia="cs-CZ"/>
        </w:rPr>
        <w:t xml:space="preserve"> - </w:t>
      </w:r>
      <w:r w:rsidR="004E6304" w:rsidRPr="004E6304">
        <w:rPr>
          <w:rFonts w:ascii="Arial" w:hAnsi="Arial" w:cs="Arial"/>
          <w:lang w:eastAsia="cs-CZ"/>
        </w:rPr>
        <w:t>činnosti rozvíjející schopnosti, zájmy a dovednosti klienta, podporující zapojení do každodenního života.</w:t>
      </w:r>
    </w:p>
    <w:p w:rsidR="00505842" w:rsidRPr="00DA64B2" w:rsidRDefault="00505842" w:rsidP="0042667C">
      <w:pPr>
        <w:pStyle w:val="Odstavecseseznamem"/>
        <w:numPr>
          <w:ilvl w:val="0"/>
          <w:numId w:val="7"/>
        </w:numPr>
        <w:spacing w:after="120" w:line="276" w:lineRule="auto"/>
        <w:rPr>
          <w:rFonts w:ascii="Arial" w:hAnsi="Arial" w:cs="Arial"/>
          <w:lang w:eastAsia="cs-CZ"/>
        </w:rPr>
      </w:pPr>
      <w:r w:rsidRPr="00DA64B2">
        <w:rPr>
          <w:rFonts w:ascii="Arial" w:hAnsi="Arial" w:cs="Arial"/>
          <w:lang w:eastAsia="cs-CZ"/>
        </w:rPr>
        <w:t>pomoc při uplatňování práv a obstarávání záležitostí</w:t>
      </w:r>
      <w:r w:rsidR="004E6304">
        <w:rPr>
          <w:rFonts w:ascii="Arial" w:hAnsi="Arial" w:cs="Arial"/>
          <w:lang w:eastAsia="cs-CZ"/>
        </w:rPr>
        <w:t xml:space="preserve"> - </w:t>
      </w:r>
      <w:r w:rsidR="004E6304" w:rsidRPr="004E6304">
        <w:rPr>
          <w:rFonts w:ascii="Arial" w:hAnsi="Arial" w:cs="Arial"/>
          <w:lang w:eastAsia="cs-CZ"/>
        </w:rPr>
        <w:t>podpora při jednání na úřadech, vyřizování dokumentů, ochraně práv a zájmů klienta.</w:t>
      </w:r>
    </w:p>
    <w:p w:rsidR="0014267E" w:rsidRPr="0014267E" w:rsidRDefault="0014267E" w:rsidP="0042667C">
      <w:pPr>
        <w:spacing w:after="60" w:line="276" w:lineRule="auto"/>
        <w:ind w:left="0" w:firstLine="0"/>
        <w:rPr>
          <w:rFonts w:ascii="Arial" w:hAnsi="Arial" w:cs="Arial"/>
          <w:lang w:eastAsia="cs-CZ"/>
        </w:rPr>
      </w:pPr>
      <w:r w:rsidRPr="0042667C">
        <w:rPr>
          <w:rFonts w:ascii="Arial" w:hAnsi="Arial" w:cs="Arial"/>
          <w:b/>
          <w:lang w:eastAsia="cs-CZ"/>
        </w:rPr>
        <w:t>Další služby</w:t>
      </w:r>
      <w:r>
        <w:rPr>
          <w:rFonts w:ascii="Arial" w:hAnsi="Arial" w:cs="Arial"/>
          <w:lang w:eastAsia="cs-CZ"/>
        </w:rPr>
        <w:t xml:space="preserve"> zajišťované poskytovatelem</w:t>
      </w:r>
      <w:r w:rsidRPr="0014267E">
        <w:rPr>
          <w:rFonts w:ascii="Arial" w:hAnsi="Arial" w:cs="Arial"/>
          <w:lang w:eastAsia="cs-CZ"/>
        </w:rPr>
        <w:t>:</w:t>
      </w:r>
    </w:p>
    <w:p w:rsidR="00383110" w:rsidRDefault="0014267E" w:rsidP="00383110">
      <w:pPr>
        <w:spacing w:after="60" w:line="276" w:lineRule="auto"/>
        <w:ind w:left="28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>Ošetřovatelské služby a z</w:t>
      </w:r>
      <w:r w:rsidR="00383110">
        <w:rPr>
          <w:rFonts w:ascii="Arial" w:hAnsi="Arial" w:cs="Arial"/>
          <w:lang w:eastAsia="cs-CZ"/>
        </w:rPr>
        <w:t>dravotní úkony jsou poskytovány dle indikace lékaře.</w:t>
      </w:r>
    </w:p>
    <w:p w:rsidR="0014267E" w:rsidRDefault="005B125B" w:rsidP="0014267E">
      <w:pPr>
        <w:spacing w:after="60" w:line="276" w:lineRule="auto"/>
        <w:ind w:left="28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Zprostředkování služeb dle vyžádání (pedikůra, kadeřnické služby, atd.)</w:t>
      </w:r>
      <w:r w:rsidR="0014267E">
        <w:rPr>
          <w:rFonts w:ascii="Arial" w:hAnsi="Arial" w:cs="Arial"/>
          <w:lang w:eastAsia="cs-CZ"/>
        </w:rPr>
        <w:t>.</w:t>
      </w:r>
    </w:p>
    <w:p w:rsidR="0014267E" w:rsidRDefault="0014267E" w:rsidP="0014267E">
      <w:pPr>
        <w:spacing w:after="60" w:line="276" w:lineRule="auto"/>
        <w:ind w:left="284"/>
        <w:rPr>
          <w:rFonts w:ascii="Arial" w:hAnsi="Arial" w:cs="Arial"/>
          <w:lang w:eastAsia="cs-CZ"/>
        </w:rPr>
      </w:pPr>
    </w:p>
    <w:p w:rsidR="00985C46" w:rsidRDefault="00505842" w:rsidP="0042667C">
      <w:pPr>
        <w:spacing w:after="120" w:line="276" w:lineRule="auto"/>
        <w:ind w:left="284"/>
        <w:jc w:val="center"/>
        <w:rPr>
          <w:rFonts w:ascii="Arial" w:hAnsi="Arial" w:cs="Arial"/>
          <w:sz w:val="20"/>
          <w:lang w:eastAsia="cs-CZ"/>
        </w:rPr>
      </w:pPr>
      <w:r w:rsidRPr="004E6304">
        <w:rPr>
          <w:rFonts w:ascii="Arial" w:hAnsi="Arial" w:cs="Arial"/>
          <w:b/>
          <w:sz w:val="24"/>
          <w:lang w:eastAsia="cs-CZ"/>
        </w:rPr>
        <w:t xml:space="preserve">III. </w:t>
      </w:r>
      <w:r w:rsidR="00985C46">
        <w:rPr>
          <w:rFonts w:ascii="Arial" w:hAnsi="Arial" w:cs="Arial"/>
          <w:b/>
          <w:sz w:val="24"/>
          <w:lang w:eastAsia="cs-CZ"/>
        </w:rPr>
        <w:t>Individuální plánování a o</w:t>
      </w:r>
      <w:r w:rsidRPr="004E6304">
        <w:rPr>
          <w:rFonts w:ascii="Arial" w:hAnsi="Arial" w:cs="Arial"/>
          <w:b/>
          <w:sz w:val="24"/>
          <w:lang w:eastAsia="cs-CZ"/>
        </w:rPr>
        <w:t>sobní cíl uživatele</w:t>
      </w:r>
    </w:p>
    <w:p w:rsidR="0042667C" w:rsidRPr="0042667C" w:rsidRDefault="0042667C" w:rsidP="0042667C">
      <w:pPr>
        <w:spacing w:after="120" w:line="276" w:lineRule="auto"/>
        <w:ind w:left="284"/>
        <w:rPr>
          <w:rFonts w:ascii="Arial" w:hAnsi="Arial" w:cs="Arial"/>
          <w:lang w:eastAsia="cs-CZ"/>
        </w:rPr>
      </w:pPr>
      <w:r w:rsidRPr="0042667C">
        <w:rPr>
          <w:rFonts w:ascii="Arial" w:hAnsi="Arial" w:cs="Arial"/>
          <w:lang w:eastAsia="cs-CZ"/>
        </w:rPr>
        <w:t xml:space="preserve">Činnosti, podporu a úkony péče poskytovatel plánuje individuálně podle potřeb a cílů uživatele. </w:t>
      </w:r>
    </w:p>
    <w:p w:rsidR="00505842" w:rsidRPr="0087530E" w:rsidRDefault="00505842" w:rsidP="0087530E">
      <w:pPr>
        <w:spacing w:after="0" w:line="276" w:lineRule="auto"/>
        <w:ind w:left="284"/>
        <w:rPr>
          <w:rFonts w:ascii="Arial" w:hAnsi="Arial" w:cs="Arial"/>
          <w:sz w:val="20"/>
          <w:lang w:eastAsia="cs-CZ"/>
        </w:rPr>
      </w:pPr>
      <w:r w:rsidRPr="0087530E">
        <w:rPr>
          <w:rFonts w:ascii="Arial" w:hAnsi="Arial" w:cs="Arial"/>
          <w:sz w:val="20"/>
          <w:lang w:eastAsia="cs-CZ"/>
        </w:rPr>
        <w:t xml:space="preserve">(Uživatel </w:t>
      </w:r>
      <w:r w:rsidRPr="005B125B">
        <w:rPr>
          <w:rFonts w:ascii="Arial" w:hAnsi="Arial" w:cs="Arial"/>
          <w:b/>
          <w:sz w:val="20"/>
          <w:lang w:eastAsia="cs-CZ"/>
        </w:rPr>
        <w:t>může</w:t>
      </w:r>
      <w:r w:rsidRPr="0087530E">
        <w:rPr>
          <w:rFonts w:ascii="Arial" w:hAnsi="Arial" w:cs="Arial"/>
          <w:sz w:val="20"/>
          <w:lang w:eastAsia="cs-CZ"/>
        </w:rPr>
        <w:t xml:space="preserve"> vyjádřit vlastní </w:t>
      </w:r>
      <w:r w:rsidR="00330713" w:rsidRPr="0087530E">
        <w:rPr>
          <w:rFonts w:ascii="Arial" w:hAnsi="Arial" w:cs="Arial"/>
          <w:sz w:val="20"/>
          <w:lang w:eastAsia="cs-CZ"/>
        </w:rPr>
        <w:t>plán/</w:t>
      </w:r>
      <w:r w:rsidRPr="0087530E">
        <w:rPr>
          <w:rFonts w:ascii="Arial" w:hAnsi="Arial" w:cs="Arial"/>
          <w:sz w:val="20"/>
          <w:lang w:eastAsia="cs-CZ"/>
        </w:rPr>
        <w:t>cíl)</w:t>
      </w:r>
    </w:p>
    <w:p w:rsidR="00330713" w:rsidRDefault="00330713" w:rsidP="00330713">
      <w:pPr>
        <w:tabs>
          <w:tab w:val="right" w:leader="dot" w:pos="9072"/>
        </w:tabs>
        <w:spacing w:after="0" w:line="276" w:lineRule="auto"/>
        <w:ind w:left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</w:p>
    <w:p w:rsidR="00330713" w:rsidRDefault="00330713" w:rsidP="00330713">
      <w:pPr>
        <w:tabs>
          <w:tab w:val="right" w:leader="dot" w:pos="9072"/>
        </w:tabs>
        <w:spacing w:after="0" w:line="276" w:lineRule="auto"/>
        <w:ind w:left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</w:p>
    <w:p w:rsidR="00330713" w:rsidRPr="00505842" w:rsidRDefault="00330713" w:rsidP="00330713">
      <w:pPr>
        <w:tabs>
          <w:tab w:val="right" w:leader="dot" w:pos="9072"/>
        </w:tabs>
        <w:spacing w:after="0" w:line="276" w:lineRule="auto"/>
        <w:ind w:left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</w:p>
    <w:p w:rsidR="00505842" w:rsidRPr="00505842" w:rsidRDefault="00505842" w:rsidP="0042667C">
      <w:pPr>
        <w:spacing w:after="240" w:line="276" w:lineRule="auto"/>
        <w:ind w:left="0" w:firstLine="0"/>
        <w:rPr>
          <w:rFonts w:ascii="Arial" w:hAnsi="Arial" w:cs="Arial"/>
          <w:lang w:eastAsia="cs-CZ"/>
        </w:rPr>
      </w:pPr>
      <w:r w:rsidRPr="00505842">
        <w:rPr>
          <w:rFonts w:ascii="Arial" w:hAnsi="Arial" w:cs="Arial"/>
          <w:lang w:eastAsia="cs-CZ"/>
        </w:rPr>
        <w:t>Osobní cíle</w:t>
      </w:r>
      <w:r w:rsidR="0087530E">
        <w:rPr>
          <w:rFonts w:ascii="Arial" w:hAnsi="Arial" w:cs="Arial"/>
          <w:lang w:eastAsia="cs-CZ"/>
        </w:rPr>
        <w:t xml:space="preserve"> a plán péče</w:t>
      </w:r>
      <w:r w:rsidRPr="00505842">
        <w:rPr>
          <w:rFonts w:ascii="Arial" w:hAnsi="Arial" w:cs="Arial"/>
          <w:lang w:eastAsia="cs-CZ"/>
        </w:rPr>
        <w:t xml:space="preserve"> jsou dále rozpra</w:t>
      </w:r>
      <w:r w:rsidR="0042667C">
        <w:rPr>
          <w:rFonts w:ascii="Arial" w:hAnsi="Arial" w:cs="Arial"/>
          <w:lang w:eastAsia="cs-CZ"/>
        </w:rPr>
        <w:t>covány v individuálním plánu, který se pravidelně aktualizuje</w:t>
      </w:r>
      <w:r w:rsidRPr="00505842">
        <w:rPr>
          <w:rFonts w:ascii="Arial" w:hAnsi="Arial" w:cs="Arial"/>
          <w:lang w:eastAsia="cs-CZ"/>
        </w:rPr>
        <w:t>.</w:t>
      </w:r>
    </w:p>
    <w:p w:rsidR="00505842" w:rsidRPr="00330713" w:rsidRDefault="00505842" w:rsidP="0087530E">
      <w:pPr>
        <w:spacing w:after="60" w:line="276" w:lineRule="auto"/>
        <w:ind w:left="284"/>
        <w:jc w:val="center"/>
        <w:rPr>
          <w:rFonts w:ascii="Arial" w:hAnsi="Arial" w:cs="Arial"/>
          <w:b/>
          <w:sz w:val="24"/>
          <w:lang w:eastAsia="cs-CZ"/>
        </w:rPr>
      </w:pPr>
      <w:r w:rsidRPr="00330713">
        <w:rPr>
          <w:rFonts w:ascii="Arial" w:hAnsi="Arial" w:cs="Arial"/>
          <w:b/>
          <w:sz w:val="24"/>
          <w:lang w:eastAsia="cs-CZ"/>
        </w:rPr>
        <w:t>IV. Ubytování</w:t>
      </w:r>
    </w:p>
    <w:p w:rsidR="0014267E" w:rsidRDefault="00505842" w:rsidP="003B1646">
      <w:pPr>
        <w:spacing w:after="0" w:line="276" w:lineRule="auto"/>
        <w:ind w:left="284"/>
        <w:rPr>
          <w:rFonts w:ascii="Arial" w:hAnsi="Arial" w:cs="Arial"/>
          <w:lang w:eastAsia="cs-CZ"/>
        </w:rPr>
      </w:pPr>
      <w:r w:rsidRPr="00505842">
        <w:rPr>
          <w:rFonts w:ascii="Arial" w:hAnsi="Arial" w:cs="Arial"/>
          <w:lang w:eastAsia="cs-CZ"/>
        </w:rPr>
        <w:t>Uživatel bude ubytován v</w:t>
      </w:r>
      <w:r w:rsidR="0042667C">
        <w:rPr>
          <w:rFonts w:ascii="Arial" w:hAnsi="Arial" w:cs="Arial"/>
          <w:lang w:eastAsia="cs-CZ"/>
        </w:rPr>
        <w:t xml:space="preserve"> </w:t>
      </w:r>
      <w:r w:rsidR="0014267E">
        <w:rPr>
          <w:rFonts w:ascii="Arial" w:hAnsi="Arial" w:cs="Arial"/>
          <w:lang w:eastAsia="cs-CZ"/>
        </w:rPr>
        <w:t xml:space="preserve">pokoji se základním vybavením </w:t>
      </w:r>
      <w:r w:rsidR="0014267E" w:rsidRPr="0014267E">
        <w:rPr>
          <w:rFonts w:ascii="Arial" w:hAnsi="Arial" w:cs="Arial"/>
          <w:lang w:eastAsia="cs-CZ"/>
        </w:rPr>
        <w:t>lůžko, noční stolek, stůl, židl</w:t>
      </w:r>
      <w:r w:rsidR="0014267E">
        <w:rPr>
          <w:rFonts w:ascii="Arial" w:hAnsi="Arial" w:cs="Arial"/>
          <w:lang w:eastAsia="cs-CZ"/>
        </w:rPr>
        <w:t xml:space="preserve">e, šatní </w:t>
      </w:r>
    </w:p>
    <w:p w:rsidR="003B1646" w:rsidRDefault="0014267E" w:rsidP="003B1646">
      <w:pPr>
        <w:spacing w:after="0" w:line="276" w:lineRule="auto"/>
        <w:ind w:left="28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skříň, křeslo, s</w:t>
      </w:r>
      <w:r w:rsidR="000D6B7B">
        <w:rPr>
          <w:rFonts w:ascii="Arial" w:hAnsi="Arial" w:cs="Arial"/>
          <w:lang w:eastAsia="cs-CZ"/>
        </w:rPr>
        <w:t> </w:t>
      </w:r>
      <w:r>
        <w:rPr>
          <w:rFonts w:ascii="Arial" w:hAnsi="Arial" w:cs="Arial"/>
          <w:lang w:eastAsia="cs-CZ"/>
        </w:rPr>
        <w:t>vlastní</w:t>
      </w:r>
      <w:r w:rsidR="000D6B7B">
        <w:rPr>
          <w:rFonts w:ascii="Arial" w:hAnsi="Arial" w:cs="Arial"/>
          <w:lang w:eastAsia="cs-CZ"/>
        </w:rPr>
        <w:t xml:space="preserve"> koupelnou a WC</w:t>
      </w:r>
      <w:r w:rsidR="00505842" w:rsidRPr="00505842">
        <w:rPr>
          <w:rFonts w:ascii="Arial" w:hAnsi="Arial" w:cs="Arial"/>
          <w:lang w:eastAsia="cs-CZ"/>
        </w:rPr>
        <w:t>:</w:t>
      </w:r>
    </w:p>
    <w:p w:rsidR="00505842" w:rsidRDefault="003B1646" w:rsidP="0042667C">
      <w:pPr>
        <w:spacing w:after="120" w:line="276" w:lineRule="auto"/>
        <w:ind w:left="284"/>
        <w:rPr>
          <w:rFonts w:ascii="Arial" w:hAnsi="Arial" w:cs="Arial"/>
          <w:lang w:eastAsia="cs-CZ"/>
        </w:rPr>
      </w:pPr>
      <w:r w:rsidRPr="003B1646">
        <w:rPr>
          <w:rFonts w:ascii="Arial" w:hAnsi="Arial" w:cs="Arial"/>
          <w:b/>
          <w:sz w:val="28"/>
          <w:lang w:eastAsia="cs-CZ"/>
        </w:rPr>
        <w:sym w:font="Symbol" w:char="F09E"/>
      </w:r>
      <w:r w:rsidRPr="003B1646">
        <w:rPr>
          <w:rFonts w:ascii="Arial" w:hAnsi="Arial" w:cs="Arial"/>
          <w:b/>
          <w:sz w:val="28"/>
          <w:lang w:eastAsia="cs-CZ"/>
        </w:rPr>
        <w:t xml:space="preserve"> </w:t>
      </w:r>
      <w:r w:rsidR="00505842" w:rsidRPr="003B1646">
        <w:rPr>
          <w:rFonts w:ascii="Arial" w:hAnsi="Arial" w:cs="Arial"/>
          <w:lang w:eastAsia="cs-CZ"/>
        </w:rPr>
        <w:t xml:space="preserve">jednolůžkový 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Pr="003B1646">
        <w:rPr>
          <w:rFonts w:ascii="Arial" w:hAnsi="Arial" w:cs="Arial"/>
          <w:b/>
          <w:sz w:val="28"/>
          <w:lang w:eastAsia="cs-CZ"/>
        </w:rPr>
        <w:sym w:font="Symbol" w:char="F09E"/>
      </w:r>
      <w:r>
        <w:rPr>
          <w:rFonts w:ascii="Arial" w:hAnsi="Arial" w:cs="Arial"/>
          <w:lang w:eastAsia="cs-CZ"/>
        </w:rPr>
        <w:t xml:space="preserve"> </w:t>
      </w:r>
      <w:r w:rsidR="00505842" w:rsidRPr="003B1646">
        <w:rPr>
          <w:rFonts w:ascii="Arial" w:hAnsi="Arial" w:cs="Arial"/>
          <w:lang w:eastAsia="cs-CZ"/>
        </w:rPr>
        <w:t>dvoulůžkový</w:t>
      </w:r>
    </w:p>
    <w:p w:rsidR="00703892" w:rsidRDefault="00703892" w:rsidP="0042667C">
      <w:pPr>
        <w:spacing w:after="120" w:line="276" w:lineRule="auto"/>
        <w:ind w:left="284"/>
        <w:rPr>
          <w:rFonts w:ascii="Arial" w:hAnsi="Arial" w:cs="Arial"/>
          <w:lang w:eastAsia="cs-CZ"/>
        </w:rPr>
      </w:pPr>
    </w:p>
    <w:p w:rsidR="00703892" w:rsidRPr="00703892" w:rsidRDefault="00703892" w:rsidP="0042667C">
      <w:pPr>
        <w:spacing w:after="120" w:line="276" w:lineRule="auto"/>
        <w:ind w:left="284"/>
        <w:rPr>
          <w:rFonts w:ascii="Arial" w:hAnsi="Arial" w:cs="Arial"/>
          <w:lang w:eastAsia="cs-CZ"/>
        </w:rPr>
      </w:pPr>
      <w:r w:rsidRPr="00703892">
        <w:rPr>
          <w:rFonts w:ascii="Arial" w:hAnsi="Arial" w:cs="Arial"/>
          <w:lang w:eastAsia="cs-CZ"/>
        </w:rPr>
        <w:t>Bytová jednotka číslo:…………………………………………………</w:t>
      </w:r>
      <w:r>
        <w:rPr>
          <w:rFonts w:ascii="Arial" w:hAnsi="Arial" w:cs="Arial"/>
          <w:lang w:eastAsia="cs-CZ"/>
        </w:rPr>
        <w:t>………………………………</w:t>
      </w:r>
    </w:p>
    <w:p w:rsidR="00505842" w:rsidRDefault="0014267E" w:rsidP="0042667C">
      <w:pPr>
        <w:spacing w:after="120" w:line="276" w:lineRule="auto"/>
        <w:ind w:left="0" w:firstLine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Součástí ubytování</w:t>
      </w:r>
      <w:r w:rsidR="000D6B7B">
        <w:rPr>
          <w:rFonts w:ascii="Arial" w:hAnsi="Arial" w:cs="Arial"/>
          <w:lang w:eastAsia="cs-CZ"/>
        </w:rPr>
        <w:t xml:space="preserve"> je </w:t>
      </w:r>
      <w:r w:rsidR="000D6B7B" w:rsidRPr="000D6B7B">
        <w:rPr>
          <w:rFonts w:ascii="Arial" w:hAnsi="Arial" w:cs="Arial"/>
          <w:lang w:eastAsia="cs-CZ"/>
        </w:rPr>
        <w:t>úklid, praní a drobné opravy ložního a osobního prádla a ošacení,</w:t>
      </w:r>
      <w:r w:rsidR="000D6B7B">
        <w:rPr>
          <w:rFonts w:ascii="Arial" w:hAnsi="Arial" w:cs="Arial"/>
          <w:lang w:eastAsia="cs-CZ"/>
        </w:rPr>
        <w:t xml:space="preserve"> ž</w:t>
      </w:r>
      <w:r w:rsidR="000D6B7B" w:rsidRPr="000D6B7B">
        <w:rPr>
          <w:rFonts w:ascii="Arial" w:hAnsi="Arial" w:cs="Arial"/>
          <w:lang w:eastAsia="cs-CZ"/>
        </w:rPr>
        <w:t>ehlení.</w:t>
      </w:r>
      <w:r>
        <w:rPr>
          <w:rFonts w:ascii="Arial" w:hAnsi="Arial" w:cs="Arial"/>
          <w:lang w:eastAsia="cs-CZ"/>
        </w:rPr>
        <w:t xml:space="preserve"> </w:t>
      </w:r>
    </w:p>
    <w:p w:rsidR="000D6B7B" w:rsidRDefault="000D6B7B" w:rsidP="000D6B7B">
      <w:pPr>
        <w:spacing w:after="240" w:line="276" w:lineRule="auto"/>
        <w:ind w:left="0" w:firstLine="0"/>
        <w:rPr>
          <w:rFonts w:ascii="Arial" w:hAnsi="Arial" w:cs="Arial"/>
          <w:b/>
          <w:lang w:eastAsia="cs-CZ"/>
        </w:rPr>
      </w:pPr>
      <w:r w:rsidRPr="000D6B7B">
        <w:rPr>
          <w:rFonts w:ascii="Arial" w:hAnsi="Arial" w:cs="Arial"/>
          <w:lang w:eastAsia="cs-CZ"/>
        </w:rPr>
        <w:t xml:space="preserve">Po dohodě s poskytovatelem si může </w:t>
      </w:r>
      <w:r>
        <w:rPr>
          <w:rFonts w:ascii="Arial" w:hAnsi="Arial" w:cs="Arial"/>
          <w:lang w:eastAsia="cs-CZ"/>
        </w:rPr>
        <w:t>uživatel</w:t>
      </w:r>
      <w:r w:rsidRPr="000D6B7B">
        <w:rPr>
          <w:rFonts w:ascii="Arial" w:hAnsi="Arial" w:cs="Arial"/>
          <w:lang w:eastAsia="cs-CZ"/>
        </w:rPr>
        <w:t xml:space="preserve"> pokoj vybavit drobným vybavením</w:t>
      </w:r>
      <w:r>
        <w:rPr>
          <w:rFonts w:ascii="Arial" w:hAnsi="Arial" w:cs="Arial"/>
          <w:lang w:eastAsia="cs-CZ"/>
        </w:rPr>
        <w:t xml:space="preserve"> osobního charakteru, také např. televizorem, rádiem apod. </w:t>
      </w:r>
      <w:r w:rsidRPr="000D6B7B">
        <w:rPr>
          <w:rFonts w:ascii="Arial" w:hAnsi="Arial" w:cs="Arial"/>
          <w:lang w:eastAsia="cs-CZ"/>
        </w:rPr>
        <w:t>Údržba a revize vlastního vybavení včetně elektrospotřebičů je na vrub klienta</w:t>
      </w:r>
      <w:r>
        <w:rPr>
          <w:rFonts w:ascii="Arial" w:hAnsi="Arial" w:cs="Arial"/>
          <w:lang w:eastAsia="cs-CZ"/>
        </w:rPr>
        <w:t>.</w:t>
      </w:r>
      <w:r w:rsidRPr="000D6B7B">
        <w:rPr>
          <w:rFonts w:ascii="Arial" w:hAnsi="Arial" w:cs="Arial"/>
          <w:b/>
          <w:lang w:eastAsia="cs-CZ"/>
        </w:rPr>
        <w:t xml:space="preserve"> </w:t>
      </w:r>
    </w:p>
    <w:p w:rsidR="00505842" w:rsidRPr="003B1646" w:rsidRDefault="00505842" w:rsidP="0042667C">
      <w:pPr>
        <w:spacing w:after="120" w:line="276" w:lineRule="auto"/>
        <w:ind w:left="0" w:firstLine="0"/>
        <w:jc w:val="center"/>
        <w:rPr>
          <w:rFonts w:ascii="Arial" w:hAnsi="Arial" w:cs="Arial"/>
          <w:b/>
          <w:sz w:val="24"/>
          <w:lang w:eastAsia="cs-CZ"/>
        </w:rPr>
      </w:pPr>
      <w:r w:rsidRPr="003B1646">
        <w:rPr>
          <w:rFonts w:ascii="Arial" w:hAnsi="Arial" w:cs="Arial"/>
          <w:b/>
          <w:sz w:val="24"/>
          <w:lang w:eastAsia="cs-CZ"/>
        </w:rPr>
        <w:t>V. Strava</w:t>
      </w:r>
    </w:p>
    <w:p w:rsidR="00FB51EF" w:rsidRDefault="00FB51EF" w:rsidP="003B1646">
      <w:pPr>
        <w:spacing w:after="0" w:line="276" w:lineRule="auto"/>
        <w:ind w:left="284"/>
        <w:rPr>
          <w:rFonts w:ascii="Arial" w:hAnsi="Arial" w:cs="Arial"/>
          <w:lang w:eastAsia="cs-CZ"/>
        </w:rPr>
      </w:pPr>
      <w:r w:rsidRPr="00FB51EF">
        <w:rPr>
          <w:rFonts w:ascii="Arial" w:hAnsi="Arial" w:cs="Arial"/>
          <w:lang w:eastAsia="cs-CZ"/>
        </w:rPr>
        <w:t>Poskytovatel je povinen zajistit celodenní stravu odpovídající věku, zásadám r</w:t>
      </w:r>
      <w:r>
        <w:rPr>
          <w:rFonts w:ascii="Arial" w:hAnsi="Arial" w:cs="Arial"/>
          <w:lang w:eastAsia="cs-CZ"/>
        </w:rPr>
        <w:t xml:space="preserve">acionální výživy </w:t>
      </w:r>
    </w:p>
    <w:p w:rsidR="00FB51EF" w:rsidRDefault="00FB51EF" w:rsidP="00FB51EF">
      <w:pPr>
        <w:spacing w:after="60" w:line="276" w:lineRule="auto"/>
        <w:ind w:left="284"/>
        <w:rPr>
          <w:rFonts w:ascii="Arial" w:hAnsi="Arial" w:cs="Arial"/>
          <w:lang w:eastAsia="cs-CZ"/>
        </w:rPr>
      </w:pPr>
      <w:r w:rsidRPr="00FB51EF">
        <w:rPr>
          <w:rFonts w:ascii="Arial" w:hAnsi="Arial" w:cs="Arial"/>
          <w:lang w:eastAsia="cs-CZ"/>
        </w:rPr>
        <w:t xml:space="preserve">potřebám dietního stravování, </w:t>
      </w:r>
      <w:r>
        <w:rPr>
          <w:rFonts w:ascii="Arial" w:hAnsi="Arial" w:cs="Arial"/>
          <w:lang w:eastAsia="cs-CZ"/>
        </w:rPr>
        <w:t>a zajišťuje pitný režim.</w:t>
      </w:r>
      <w:r w:rsidR="008F301F">
        <w:rPr>
          <w:rFonts w:ascii="Arial" w:hAnsi="Arial" w:cs="Arial"/>
          <w:lang w:eastAsia="cs-CZ"/>
        </w:rPr>
        <w:t xml:space="preserve"> Celodenní strava zahrnuje snídani, přesnídávku, oběd, svačinu a večeři.</w:t>
      </w:r>
    </w:p>
    <w:p w:rsidR="008F301F" w:rsidRDefault="008F301F" w:rsidP="00E4169C">
      <w:pPr>
        <w:tabs>
          <w:tab w:val="right" w:leader="dot" w:pos="9072"/>
        </w:tabs>
        <w:spacing w:after="240" w:line="276" w:lineRule="auto"/>
        <w:ind w:left="284"/>
        <w:rPr>
          <w:rFonts w:ascii="Arial" w:hAnsi="Arial" w:cs="Arial"/>
          <w:lang w:eastAsia="cs-CZ"/>
        </w:rPr>
      </w:pPr>
    </w:p>
    <w:p w:rsidR="00505842" w:rsidRDefault="003B1646" w:rsidP="00E4169C">
      <w:pPr>
        <w:tabs>
          <w:tab w:val="right" w:leader="dot" w:pos="9072"/>
        </w:tabs>
        <w:spacing w:after="240" w:line="276" w:lineRule="auto"/>
        <w:ind w:left="28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Individuální požadavek </w:t>
      </w:r>
      <w:r>
        <w:rPr>
          <w:rFonts w:ascii="Arial" w:hAnsi="Arial" w:cs="Arial"/>
          <w:lang w:eastAsia="cs-CZ"/>
        </w:rPr>
        <w:tab/>
      </w:r>
    </w:p>
    <w:p w:rsidR="00A92795" w:rsidRDefault="00A92795" w:rsidP="00E4169C">
      <w:pPr>
        <w:tabs>
          <w:tab w:val="right" w:leader="dot" w:pos="9072"/>
        </w:tabs>
        <w:spacing w:after="240" w:line="276" w:lineRule="auto"/>
        <w:ind w:left="28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Alergie:………………………………………………………………………………………………</w:t>
      </w:r>
    </w:p>
    <w:p w:rsidR="005B125B" w:rsidRPr="00505842" w:rsidRDefault="005B125B" w:rsidP="00E4169C">
      <w:pPr>
        <w:tabs>
          <w:tab w:val="right" w:leader="dot" w:pos="9072"/>
        </w:tabs>
        <w:spacing w:after="240" w:line="276" w:lineRule="auto"/>
        <w:ind w:left="284"/>
        <w:rPr>
          <w:rFonts w:ascii="Arial" w:hAnsi="Arial" w:cs="Arial"/>
          <w:lang w:eastAsia="cs-CZ"/>
        </w:rPr>
      </w:pPr>
    </w:p>
    <w:p w:rsidR="00505842" w:rsidRPr="003B1646" w:rsidRDefault="00505842" w:rsidP="009A0141">
      <w:pPr>
        <w:spacing w:after="120" w:line="276" w:lineRule="auto"/>
        <w:ind w:left="284"/>
        <w:jc w:val="center"/>
        <w:rPr>
          <w:rFonts w:ascii="Arial" w:hAnsi="Arial" w:cs="Arial"/>
          <w:b/>
          <w:sz w:val="24"/>
          <w:lang w:eastAsia="cs-CZ"/>
        </w:rPr>
      </w:pPr>
      <w:r w:rsidRPr="003B1646">
        <w:rPr>
          <w:rFonts w:ascii="Arial" w:hAnsi="Arial" w:cs="Arial"/>
          <w:b/>
          <w:sz w:val="24"/>
          <w:lang w:eastAsia="cs-CZ"/>
        </w:rPr>
        <w:t>VI. Úhrady za služby</w:t>
      </w:r>
      <w:r w:rsidR="009A0141">
        <w:rPr>
          <w:rFonts w:ascii="Arial" w:hAnsi="Arial" w:cs="Arial"/>
          <w:b/>
          <w:sz w:val="24"/>
          <w:lang w:eastAsia="cs-CZ"/>
        </w:rPr>
        <w:t>, způsoby vyúčtování</w:t>
      </w:r>
    </w:p>
    <w:p w:rsidR="00505842" w:rsidRPr="00505842" w:rsidRDefault="00505842" w:rsidP="00315E20">
      <w:pPr>
        <w:spacing w:after="60" w:line="276" w:lineRule="auto"/>
        <w:ind w:left="284"/>
        <w:rPr>
          <w:rFonts w:ascii="Arial" w:hAnsi="Arial" w:cs="Arial"/>
          <w:lang w:eastAsia="cs-CZ"/>
        </w:rPr>
      </w:pPr>
      <w:r w:rsidRPr="00505842">
        <w:rPr>
          <w:rFonts w:ascii="Arial" w:hAnsi="Arial" w:cs="Arial"/>
          <w:lang w:eastAsia="cs-CZ"/>
        </w:rPr>
        <w:t>Uživatel se zavazuje hradit:</w:t>
      </w:r>
    </w:p>
    <w:p w:rsidR="00D733A2" w:rsidRPr="00315E20" w:rsidRDefault="00D733A2" w:rsidP="00315E20">
      <w:pPr>
        <w:pStyle w:val="Odstavecseseznamem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  <w:b/>
          <w:lang w:eastAsia="cs-CZ"/>
        </w:rPr>
      </w:pPr>
      <w:r w:rsidRPr="00315E20">
        <w:rPr>
          <w:rFonts w:ascii="Arial" w:hAnsi="Arial" w:cs="Arial"/>
          <w:b/>
          <w:lang w:eastAsia="cs-CZ"/>
        </w:rPr>
        <w:t>Úhrada za péči ve výši přiznaného příspěvku na péči</w:t>
      </w:r>
    </w:p>
    <w:p w:rsidR="00505842" w:rsidRPr="00315E20" w:rsidRDefault="00D733A2" w:rsidP="00315E20">
      <w:pPr>
        <w:pStyle w:val="Odstavecseseznamem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  <w:b/>
          <w:lang w:eastAsia="cs-CZ"/>
        </w:rPr>
      </w:pPr>
      <w:r w:rsidRPr="00315E20">
        <w:rPr>
          <w:rFonts w:ascii="Arial" w:hAnsi="Arial" w:cs="Arial"/>
          <w:b/>
          <w:lang w:eastAsia="cs-CZ"/>
        </w:rPr>
        <w:t>U</w:t>
      </w:r>
      <w:r w:rsidR="00505842" w:rsidRPr="00315E20">
        <w:rPr>
          <w:rFonts w:ascii="Arial" w:hAnsi="Arial" w:cs="Arial"/>
          <w:b/>
          <w:lang w:eastAsia="cs-CZ"/>
        </w:rPr>
        <w:t xml:space="preserve">bytování </w:t>
      </w:r>
      <w:r w:rsidRPr="00315E20">
        <w:rPr>
          <w:rFonts w:ascii="Arial" w:hAnsi="Arial" w:cs="Arial"/>
          <w:b/>
          <w:lang w:eastAsia="cs-CZ"/>
        </w:rPr>
        <w:t>dle platného ceníku, který je přílohou Smlouvy.</w:t>
      </w:r>
    </w:p>
    <w:p w:rsidR="00505842" w:rsidRPr="00315E20" w:rsidRDefault="00D733A2" w:rsidP="00315E20">
      <w:pPr>
        <w:pStyle w:val="Odstavecseseznamem"/>
        <w:numPr>
          <w:ilvl w:val="0"/>
          <w:numId w:val="11"/>
        </w:numPr>
        <w:spacing w:after="60" w:line="276" w:lineRule="auto"/>
        <w:ind w:left="284" w:hanging="284"/>
        <w:rPr>
          <w:rFonts w:ascii="Arial" w:hAnsi="Arial" w:cs="Arial"/>
          <w:b/>
          <w:lang w:eastAsia="cs-CZ"/>
        </w:rPr>
      </w:pPr>
      <w:r w:rsidRPr="00315E20">
        <w:rPr>
          <w:rFonts w:ascii="Arial" w:hAnsi="Arial" w:cs="Arial"/>
          <w:b/>
          <w:lang w:eastAsia="cs-CZ"/>
        </w:rPr>
        <w:t>S</w:t>
      </w:r>
      <w:r w:rsidR="00FB51EF">
        <w:rPr>
          <w:rFonts w:ascii="Arial" w:hAnsi="Arial" w:cs="Arial"/>
          <w:b/>
          <w:lang w:eastAsia="cs-CZ"/>
        </w:rPr>
        <w:t>trava</w:t>
      </w:r>
      <w:r w:rsidRPr="00315E20">
        <w:rPr>
          <w:rFonts w:ascii="Arial" w:hAnsi="Arial" w:cs="Arial"/>
          <w:b/>
          <w:lang w:eastAsia="cs-CZ"/>
        </w:rPr>
        <w:t xml:space="preserve"> dle zvoleného režimu stravování a ceníku, který je přílohou</w:t>
      </w:r>
      <w:r w:rsidR="00A92795">
        <w:rPr>
          <w:rFonts w:ascii="Arial" w:hAnsi="Arial" w:cs="Arial"/>
          <w:b/>
          <w:lang w:eastAsia="cs-CZ"/>
        </w:rPr>
        <w:t xml:space="preserve"> č.1 </w:t>
      </w:r>
      <w:r w:rsidRPr="00315E20">
        <w:rPr>
          <w:rFonts w:ascii="Arial" w:hAnsi="Arial" w:cs="Arial"/>
          <w:b/>
          <w:lang w:eastAsia="cs-CZ"/>
        </w:rPr>
        <w:t xml:space="preserve"> Smlouvy.</w:t>
      </w:r>
    </w:p>
    <w:p w:rsidR="00D733A2" w:rsidRDefault="00D733A2" w:rsidP="00315E20">
      <w:pPr>
        <w:spacing w:after="120" w:line="276" w:lineRule="auto"/>
        <w:ind w:left="0" w:firstLine="0"/>
        <w:rPr>
          <w:rFonts w:ascii="Arial" w:hAnsi="Arial" w:cs="Arial"/>
          <w:lang w:eastAsia="cs-CZ"/>
        </w:rPr>
      </w:pPr>
      <w:r w:rsidRPr="00D733A2">
        <w:rPr>
          <w:rFonts w:ascii="Arial" w:hAnsi="Arial" w:cs="Arial"/>
          <w:lang w:eastAsia="cs-CZ"/>
        </w:rPr>
        <w:lastRenderedPageBreak/>
        <w:t>Po úhradě nákladů za ubytování a stravu musí uživateli zůstat alespoň 15 % jeho příjmu.</w:t>
      </w:r>
      <w:r>
        <w:rPr>
          <w:rFonts w:ascii="Arial" w:hAnsi="Arial" w:cs="Arial"/>
          <w:lang w:eastAsia="cs-CZ"/>
        </w:rPr>
        <w:t xml:space="preserve"> </w:t>
      </w:r>
      <w:r w:rsidRPr="00D733A2">
        <w:rPr>
          <w:rFonts w:ascii="Arial" w:hAnsi="Arial" w:cs="Arial"/>
          <w:lang w:eastAsia="cs-CZ"/>
        </w:rPr>
        <w:t>Pokud by tomu tak nebylo, je uživatel povinen doložit poskytovateli výši svého příjmu a</w:t>
      </w:r>
      <w:r>
        <w:rPr>
          <w:rFonts w:ascii="Arial" w:hAnsi="Arial" w:cs="Arial"/>
          <w:lang w:eastAsia="cs-CZ"/>
        </w:rPr>
        <w:t xml:space="preserve"> </w:t>
      </w:r>
      <w:r w:rsidRPr="00D733A2">
        <w:rPr>
          <w:rFonts w:ascii="Arial" w:hAnsi="Arial" w:cs="Arial"/>
          <w:lang w:eastAsia="cs-CZ"/>
        </w:rPr>
        <w:t>neprodleně oznamovat všechny jeho změny, které mají vliv na stanovení úhrady</w:t>
      </w:r>
      <w:r>
        <w:rPr>
          <w:rFonts w:ascii="Arial" w:hAnsi="Arial" w:cs="Arial"/>
          <w:lang w:eastAsia="cs-CZ"/>
        </w:rPr>
        <w:t>.</w:t>
      </w:r>
    </w:p>
    <w:p w:rsidR="00E56879" w:rsidRDefault="00E56879" w:rsidP="00315E20">
      <w:pPr>
        <w:pStyle w:val="Odstavecseseznamem"/>
        <w:numPr>
          <w:ilvl w:val="0"/>
          <w:numId w:val="12"/>
        </w:numPr>
        <w:spacing w:after="120" w:line="276" w:lineRule="auto"/>
        <w:ind w:left="284" w:hanging="284"/>
        <w:rPr>
          <w:rFonts w:ascii="Arial" w:hAnsi="Arial" w:cs="Arial"/>
          <w:lang w:eastAsia="cs-CZ"/>
        </w:rPr>
      </w:pPr>
      <w:r w:rsidRPr="00E56879">
        <w:rPr>
          <w:rFonts w:ascii="Arial" w:hAnsi="Arial" w:cs="Arial"/>
          <w:lang w:eastAsia="cs-CZ"/>
        </w:rPr>
        <w:t>Úhrada za poskytování sociální služby je hrazena zálohově na kalendářní měsíc, a to</w:t>
      </w:r>
      <w:r>
        <w:rPr>
          <w:rFonts w:ascii="Arial" w:hAnsi="Arial" w:cs="Arial"/>
          <w:lang w:eastAsia="cs-CZ"/>
        </w:rPr>
        <w:t xml:space="preserve"> </w:t>
      </w:r>
      <w:r w:rsidRPr="00E56879">
        <w:rPr>
          <w:rFonts w:ascii="Arial" w:hAnsi="Arial" w:cs="Arial"/>
          <w:lang w:eastAsia="cs-CZ"/>
        </w:rPr>
        <w:t>nejpozději do posledn</w:t>
      </w:r>
      <w:r>
        <w:rPr>
          <w:rFonts w:ascii="Arial" w:hAnsi="Arial" w:cs="Arial"/>
          <w:lang w:eastAsia="cs-CZ"/>
        </w:rPr>
        <w:t>ího dne měsíce předcházejícího (zaškrtněte zvolenou variantu):</w:t>
      </w:r>
    </w:p>
    <w:p w:rsidR="00E56879" w:rsidRDefault="00E56879" w:rsidP="009A0141">
      <w:pPr>
        <w:spacing w:after="240" w:line="276" w:lineRule="auto"/>
        <w:ind w:left="0" w:firstLine="284"/>
        <w:rPr>
          <w:rFonts w:ascii="Arial" w:hAnsi="Arial" w:cs="Arial"/>
          <w:lang w:eastAsia="cs-CZ"/>
        </w:rPr>
      </w:pPr>
      <w:r w:rsidRPr="003B1646">
        <w:rPr>
          <w:rFonts w:ascii="Arial" w:hAnsi="Arial" w:cs="Arial"/>
          <w:b/>
          <w:sz w:val="28"/>
          <w:lang w:eastAsia="cs-CZ"/>
        </w:rPr>
        <w:sym w:font="Symbol" w:char="F09E"/>
      </w:r>
      <w:r>
        <w:rPr>
          <w:rFonts w:ascii="Arial" w:hAnsi="Arial" w:cs="Arial"/>
          <w:b/>
          <w:sz w:val="28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převodem na účet poskytovatele </w:t>
      </w:r>
      <w:r w:rsidRPr="00E56879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Pr="003B1646">
        <w:rPr>
          <w:rFonts w:ascii="Arial" w:hAnsi="Arial" w:cs="Arial"/>
          <w:b/>
          <w:sz w:val="28"/>
          <w:lang w:eastAsia="cs-CZ"/>
        </w:rPr>
        <w:sym w:font="Symbol" w:char="F09E"/>
      </w:r>
      <w:r>
        <w:rPr>
          <w:rFonts w:ascii="Arial" w:hAnsi="Arial" w:cs="Arial"/>
          <w:b/>
          <w:sz w:val="28"/>
          <w:lang w:eastAsia="cs-CZ"/>
        </w:rPr>
        <w:t xml:space="preserve"> </w:t>
      </w:r>
      <w:r w:rsidRPr="00E56879">
        <w:rPr>
          <w:rFonts w:ascii="Arial" w:hAnsi="Arial" w:cs="Arial"/>
          <w:lang w:eastAsia="cs-CZ"/>
        </w:rPr>
        <w:t xml:space="preserve">inkasem 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Pr="003B1646">
        <w:rPr>
          <w:rFonts w:ascii="Arial" w:hAnsi="Arial" w:cs="Arial"/>
          <w:b/>
          <w:sz w:val="28"/>
          <w:lang w:eastAsia="cs-CZ"/>
        </w:rPr>
        <w:sym w:font="Symbol" w:char="F09E"/>
      </w:r>
      <w:r>
        <w:rPr>
          <w:rFonts w:ascii="Arial" w:hAnsi="Arial" w:cs="Arial"/>
          <w:b/>
          <w:sz w:val="28"/>
          <w:lang w:eastAsia="cs-CZ"/>
        </w:rPr>
        <w:t xml:space="preserve"> </w:t>
      </w:r>
      <w:r w:rsidRPr="00E56879">
        <w:rPr>
          <w:rFonts w:ascii="Arial" w:hAnsi="Arial" w:cs="Arial"/>
          <w:lang w:eastAsia="cs-CZ"/>
        </w:rPr>
        <w:t xml:space="preserve">v hotovosti </w:t>
      </w:r>
    </w:p>
    <w:p w:rsidR="00315E20" w:rsidRPr="009A0141" w:rsidRDefault="00DE5BF8" w:rsidP="009A0141">
      <w:pPr>
        <w:pStyle w:val="Odstavecseseznamem"/>
        <w:numPr>
          <w:ilvl w:val="0"/>
          <w:numId w:val="12"/>
        </w:numPr>
        <w:spacing w:after="120" w:line="276" w:lineRule="auto"/>
        <w:ind w:left="284" w:hanging="284"/>
        <w:rPr>
          <w:rFonts w:ascii="Arial" w:hAnsi="Arial" w:cs="Arial"/>
          <w:lang w:eastAsia="cs-CZ"/>
        </w:rPr>
      </w:pPr>
      <w:r w:rsidRPr="00DE5BF8">
        <w:rPr>
          <w:rFonts w:ascii="Arial" w:hAnsi="Arial" w:cs="Arial"/>
          <w:lang w:eastAsia="cs-CZ"/>
        </w:rPr>
        <w:t>Výše zálohy odpovídá součtu úhrad za ubytování a stravu stanovených dle platného</w:t>
      </w:r>
      <w:r>
        <w:rPr>
          <w:rFonts w:ascii="Arial" w:hAnsi="Arial" w:cs="Arial"/>
          <w:lang w:eastAsia="cs-CZ"/>
        </w:rPr>
        <w:t xml:space="preserve"> </w:t>
      </w:r>
      <w:r w:rsidR="00A92795">
        <w:rPr>
          <w:rFonts w:ascii="Arial" w:hAnsi="Arial" w:cs="Arial"/>
          <w:lang w:eastAsia="cs-CZ"/>
        </w:rPr>
        <w:t>ceníku</w:t>
      </w:r>
      <w:r w:rsidRPr="00DE5BF8">
        <w:rPr>
          <w:rFonts w:ascii="Arial" w:hAnsi="Arial" w:cs="Arial"/>
          <w:lang w:eastAsia="cs-CZ"/>
        </w:rPr>
        <w:t xml:space="preserve"> poskytovatele a počtu kalendářních dnů v daném měsíci.</w:t>
      </w:r>
      <w:r w:rsidR="00315E20">
        <w:rPr>
          <w:rFonts w:ascii="Arial" w:hAnsi="Arial" w:cs="Arial"/>
          <w:lang w:eastAsia="cs-CZ"/>
        </w:rPr>
        <w:t xml:space="preserve"> </w:t>
      </w:r>
    </w:p>
    <w:p w:rsidR="00DE5BF8" w:rsidRDefault="00DE5BF8" w:rsidP="00315E20">
      <w:pPr>
        <w:pStyle w:val="Odstavecseseznamem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lang w:eastAsia="cs-CZ"/>
        </w:rPr>
      </w:pPr>
      <w:r w:rsidRPr="00DE5BF8">
        <w:rPr>
          <w:rFonts w:ascii="Arial" w:hAnsi="Arial" w:cs="Arial"/>
          <w:lang w:eastAsia="cs-CZ"/>
        </w:rPr>
        <w:t>Vyúčtování skutečné výše úhrady je prováděno zpětně za kalendářní měsíc. V případě nepřítomnosti uživatele vzniká nárok na vratku za neodebranou stravu</w:t>
      </w:r>
      <w:r>
        <w:rPr>
          <w:rFonts w:ascii="Arial" w:hAnsi="Arial" w:cs="Arial"/>
          <w:lang w:eastAsia="cs-CZ"/>
        </w:rPr>
        <w:t xml:space="preserve"> a to v případě odhlášení 48 hodin předem, nebo od druhého dne náhlé hospitalizace</w:t>
      </w:r>
      <w:r w:rsidRPr="00DE5BF8">
        <w:rPr>
          <w:rFonts w:ascii="Arial" w:hAnsi="Arial" w:cs="Arial"/>
          <w:lang w:eastAsia="cs-CZ"/>
        </w:rPr>
        <w:t>; úhrada za ubytování se nevrací.</w:t>
      </w:r>
    </w:p>
    <w:p w:rsidR="00DE5BF8" w:rsidRDefault="00DE5BF8" w:rsidP="00315E20">
      <w:pPr>
        <w:pStyle w:val="Odstavecseseznamem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lang w:eastAsia="cs-CZ"/>
        </w:rPr>
      </w:pPr>
      <w:r w:rsidRPr="00DE5BF8">
        <w:rPr>
          <w:rFonts w:ascii="Arial" w:hAnsi="Arial" w:cs="Arial"/>
          <w:lang w:eastAsia="cs-CZ"/>
        </w:rPr>
        <w:t xml:space="preserve">Případný přeplatek vzniklý vyúčtováním bude započten </w:t>
      </w:r>
      <w:r w:rsidR="00A92795">
        <w:rPr>
          <w:rFonts w:ascii="Arial" w:hAnsi="Arial" w:cs="Arial"/>
          <w:lang w:eastAsia="cs-CZ"/>
        </w:rPr>
        <w:t>za kvartální období.</w:t>
      </w:r>
    </w:p>
    <w:p w:rsidR="00DE5BF8" w:rsidRDefault="00DE5BF8" w:rsidP="009A0141">
      <w:pPr>
        <w:pStyle w:val="Odstavecseseznamem"/>
        <w:numPr>
          <w:ilvl w:val="0"/>
          <w:numId w:val="12"/>
        </w:numPr>
        <w:spacing w:after="120" w:line="276" w:lineRule="auto"/>
        <w:ind w:left="284" w:hanging="284"/>
        <w:rPr>
          <w:rFonts w:ascii="Arial" w:hAnsi="Arial" w:cs="Arial"/>
          <w:lang w:eastAsia="cs-CZ"/>
        </w:rPr>
      </w:pPr>
      <w:r w:rsidRPr="00DE5BF8">
        <w:rPr>
          <w:rFonts w:ascii="Arial" w:hAnsi="Arial" w:cs="Arial"/>
          <w:lang w:eastAsia="cs-CZ"/>
        </w:rPr>
        <w:t>Vznikne-li na základě vyúčtování nedoplatek, je uživatel povinen jej uhradit nejpozději do 15 dnů ode dne doručení vyúčtování, nedohodne-li se s poskytovatelem jinak.</w:t>
      </w:r>
    </w:p>
    <w:p w:rsidR="00FE1D74" w:rsidRPr="00FE1D74" w:rsidRDefault="00FE1D74" w:rsidP="00FE1D74">
      <w:pPr>
        <w:pStyle w:val="Odstavecseseznamem"/>
        <w:numPr>
          <w:ilvl w:val="0"/>
          <w:numId w:val="12"/>
        </w:numPr>
        <w:spacing w:after="120" w:line="276" w:lineRule="auto"/>
        <w:ind w:left="284" w:hanging="28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Úhrada převodem se poukáže na bankovní účet č. </w:t>
      </w:r>
      <w:r w:rsidRPr="00FE1D74">
        <w:rPr>
          <w:rFonts w:ascii="Calibri" w:hAnsi="Calibri" w:cs="Calibri"/>
          <w:b/>
          <w:sz w:val="28"/>
          <w:szCs w:val="28"/>
        </w:rPr>
        <w:t>369800809/0300</w:t>
      </w:r>
      <w:r w:rsidR="009F581B">
        <w:rPr>
          <w:rFonts w:ascii="Calibri" w:hAnsi="Calibri" w:cs="Calibri"/>
          <w:b/>
          <w:sz w:val="28"/>
          <w:szCs w:val="28"/>
        </w:rPr>
        <w:t xml:space="preserve"> </w:t>
      </w:r>
      <w:bookmarkStart w:id="0" w:name="_GoBack"/>
      <w:bookmarkEnd w:id="0"/>
    </w:p>
    <w:p w:rsidR="00FE1D74" w:rsidRPr="00FE1D74" w:rsidRDefault="00FE1D74" w:rsidP="00FE1D74">
      <w:pPr>
        <w:pStyle w:val="Odstavecseseznamem"/>
        <w:numPr>
          <w:ilvl w:val="0"/>
          <w:numId w:val="12"/>
        </w:numPr>
        <w:spacing w:after="120" w:line="276" w:lineRule="auto"/>
        <w:ind w:left="284" w:hanging="284"/>
        <w:rPr>
          <w:rFonts w:ascii="Arial" w:hAnsi="Arial" w:cs="Arial"/>
          <w:sz w:val="24"/>
          <w:szCs w:val="24"/>
          <w:lang w:eastAsia="cs-CZ"/>
        </w:rPr>
      </w:pPr>
      <w:r w:rsidRPr="00FE1D74">
        <w:rPr>
          <w:rFonts w:ascii="Calibri" w:hAnsi="Calibri" w:cs="Calibri"/>
          <w:sz w:val="24"/>
          <w:szCs w:val="24"/>
        </w:rPr>
        <w:t>Variabilní symbol č.:…………………………</w:t>
      </w:r>
      <w:r>
        <w:rPr>
          <w:rFonts w:ascii="Calibri" w:hAnsi="Calibri" w:cs="Calibri"/>
          <w:sz w:val="24"/>
          <w:szCs w:val="24"/>
        </w:rPr>
        <w:t>………</w:t>
      </w:r>
      <w:r w:rsidRPr="00FE1D74">
        <w:rPr>
          <w:rFonts w:ascii="Calibri" w:hAnsi="Calibri" w:cs="Calibri"/>
          <w:sz w:val="24"/>
          <w:szCs w:val="24"/>
        </w:rPr>
        <w:t>…</w:t>
      </w:r>
      <w:r>
        <w:rPr>
          <w:rFonts w:ascii="Calibri" w:hAnsi="Calibri" w:cs="Calibri"/>
          <w:sz w:val="24"/>
          <w:szCs w:val="24"/>
        </w:rPr>
        <w:t>(7 místné číslo smlouvy bez lomítka)</w:t>
      </w:r>
    </w:p>
    <w:p w:rsidR="00FE1D74" w:rsidRDefault="00FE1D74" w:rsidP="00FE1D74">
      <w:pPr>
        <w:pStyle w:val="Odstavecseseznamem"/>
        <w:spacing w:after="120" w:line="276" w:lineRule="auto"/>
        <w:ind w:left="284" w:firstLine="0"/>
        <w:rPr>
          <w:rFonts w:ascii="Arial" w:hAnsi="Arial" w:cs="Arial"/>
          <w:lang w:eastAsia="cs-CZ"/>
        </w:rPr>
      </w:pPr>
    </w:p>
    <w:p w:rsidR="005B125B" w:rsidRDefault="005B125B" w:rsidP="0087530E">
      <w:pPr>
        <w:spacing w:after="60" w:line="276" w:lineRule="auto"/>
        <w:ind w:left="284"/>
        <w:jc w:val="center"/>
        <w:rPr>
          <w:rFonts w:ascii="Arial" w:hAnsi="Arial" w:cs="Arial"/>
          <w:bCs/>
          <w:lang w:eastAsia="cs-CZ"/>
        </w:rPr>
      </w:pPr>
    </w:p>
    <w:p w:rsidR="00505842" w:rsidRPr="00505842" w:rsidRDefault="00505842" w:rsidP="0087530E">
      <w:pPr>
        <w:spacing w:after="60" w:line="276" w:lineRule="auto"/>
        <w:ind w:left="284"/>
        <w:jc w:val="center"/>
        <w:rPr>
          <w:rFonts w:ascii="Arial" w:hAnsi="Arial" w:cs="Arial"/>
          <w:lang w:eastAsia="cs-CZ"/>
        </w:rPr>
      </w:pPr>
      <w:r w:rsidRPr="003B1646">
        <w:rPr>
          <w:rFonts w:ascii="Arial" w:hAnsi="Arial" w:cs="Arial"/>
          <w:b/>
          <w:sz w:val="24"/>
          <w:lang w:eastAsia="cs-CZ"/>
        </w:rPr>
        <w:t>VII. Doba poskytování služby</w:t>
      </w:r>
    </w:p>
    <w:p w:rsidR="00C4057F" w:rsidRDefault="00A92795" w:rsidP="00C4057F">
      <w:pPr>
        <w:spacing w:after="0" w:line="276" w:lineRule="auto"/>
        <w:ind w:left="28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Smlouva se uzavírá na dobu </w:t>
      </w:r>
      <w:r w:rsidR="00C4057F">
        <w:rPr>
          <w:rFonts w:ascii="Arial" w:hAnsi="Arial" w:cs="Arial"/>
          <w:lang w:eastAsia="cs-CZ"/>
        </w:rPr>
        <w:t>neurčitou.</w:t>
      </w:r>
    </w:p>
    <w:p w:rsidR="00A92795" w:rsidRPr="00505842" w:rsidRDefault="00A92795" w:rsidP="00A92795">
      <w:pPr>
        <w:spacing w:after="0" w:line="276" w:lineRule="auto"/>
        <w:ind w:left="284"/>
        <w:rPr>
          <w:rFonts w:ascii="Arial" w:hAnsi="Arial" w:cs="Arial"/>
          <w:lang w:eastAsia="cs-CZ"/>
        </w:rPr>
      </w:pPr>
    </w:p>
    <w:p w:rsidR="00505842" w:rsidRPr="003B1646" w:rsidRDefault="00505842" w:rsidP="0087530E">
      <w:pPr>
        <w:spacing w:after="60" w:line="276" w:lineRule="auto"/>
        <w:ind w:left="284"/>
        <w:jc w:val="center"/>
        <w:rPr>
          <w:rFonts w:ascii="Arial" w:hAnsi="Arial" w:cs="Arial"/>
          <w:b/>
          <w:sz w:val="24"/>
          <w:lang w:eastAsia="cs-CZ"/>
        </w:rPr>
      </w:pPr>
      <w:r w:rsidRPr="003B1646">
        <w:rPr>
          <w:rFonts w:ascii="Arial" w:hAnsi="Arial" w:cs="Arial"/>
          <w:b/>
          <w:sz w:val="24"/>
          <w:lang w:eastAsia="cs-CZ"/>
        </w:rPr>
        <w:t>VIII. Práva a povinnosti</w:t>
      </w:r>
    </w:p>
    <w:p w:rsidR="00505842" w:rsidRPr="00C54F0D" w:rsidRDefault="00505842" w:rsidP="003B1646">
      <w:pPr>
        <w:spacing w:after="0" w:line="276" w:lineRule="auto"/>
        <w:ind w:left="284"/>
        <w:rPr>
          <w:rFonts w:ascii="Arial" w:hAnsi="Arial" w:cs="Arial"/>
          <w:b/>
          <w:lang w:eastAsia="cs-CZ"/>
        </w:rPr>
      </w:pPr>
      <w:r w:rsidRPr="00C54F0D">
        <w:rPr>
          <w:rFonts w:ascii="Arial" w:hAnsi="Arial" w:cs="Arial"/>
          <w:b/>
          <w:lang w:eastAsia="cs-CZ"/>
        </w:rPr>
        <w:t>Uživatel má právo:</w:t>
      </w:r>
    </w:p>
    <w:p w:rsidR="00505842" w:rsidRPr="00F23A64" w:rsidRDefault="00505842" w:rsidP="00F23A64">
      <w:pPr>
        <w:pStyle w:val="Odstavecseseznamem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  <w:lang w:eastAsia="cs-CZ"/>
        </w:rPr>
      </w:pPr>
      <w:r w:rsidRPr="00F23A64">
        <w:rPr>
          <w:rFonts w:ascii="Arial" w:hAnsi="Arial" w:cs="Arial"/>
          <w:lang w:eastAsia="cs-CZ"/>
        </w:rPr>
        <w:t>na důstojné za</w:t>
      </w:r>
      <w:r w:rsidR="00B72EC1">
        <w:rPr>
          <w:rFonts w:ascii="Arial" w:hAnsi="Arial" w:cs="Arial"/>
          <w:lang w:eastAsia="cs-CZ"/>
        </w:rPr>
        <w:t>cházení</w:t>
      </w:r>
    </w:p>
    <w:p w:rsidR="00505842" w:rsidRPr="00F23A64" w:rsidRDefault="00505842" w:rsidP="00F23A64">
      <w:pPr>
        <w:pStyle w:val="Odstavecseseznamem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  <w:lang w:eastAsia="cs-CZ"/>
        </w:rPr>
      </w:pPr>
      <w:r w:rsidRPr="00F23A64">
        <w:rPr>
          <w:rFonts w:ascii="Arial" w:hAnsi="Arial" w:cs="Arial"/>
          <w:lang w:eastAsia="cs-CZ"/>
        </w:rPr>
        <w:t xml:space="preserve">na individuální přístup </w:t>
      </w:r>
    </w:p>
    <w:p w:rsidR="00505842" w:rsidRPr="00F23A64" w:rsidRDefault="00505842" w:rsidP="00E4169C">
      <w:pPr>
        <w:pStyle w:val="Odstavecseseznamem"/>
        <w:numPr>
          <w:ilvl w:val="0"/>
          <w:numId w:val="11"/>
        </w:numPr>
        <w:spacing w:after="60" w:line="276" w:lineRule="auto"/>
        <w:ind w:left="284" w:hanging="284"/>
        <w:rPr>
          <w:rFonts w:ascii="Arial" w:hAnsi="Arial" w:cs="Arial"/>
          <w:lang w:eastAsia="cs-CZ"/>
        </w:rPr>
      </w:pPr>
      <w:r w:rsidRPr="00F23A64">
        <w:rPr>
          <w:rFonts w:ascii="Arial" w:hAnsi="Arial" w:cs="Arial"/>
          <w:lang w:eastAsia="cs-CZ"/>
        </w:rPr>
        <w:t xml:space="preserve">podávat stížnosti </w:t>
      </w:r>
    </w:p>
    <w:p w:rsidR="00505842" w:rsidRPr="00C54F0D" w:rsidRDefault="00505842" w:rsidP="003B1646">
      <w:pPr>
        <w:spacing w:after="0" w:line="276" w:lineRule="auto"/>
        <w:ind w:left="284"/>
        <w:rPr>
          <w:rFonts w:ascii="Arial" w:hAnsi="Arial" w:cs="Arial"/>
          <w:b/>
          <w:lang w:eastAsia="cs-CZ"/>
        </w:rPr>
      </w:pPr>
      <w:r w:rsidRPr="00C54F0D">
        <w:rPr>
          <w:rFonts w:ascii="Arial" w:hAnsi="Arial" w:cs="Arial"/>
          <w:b/>
          <w:lang w:eastAsia="cs-CZ"/>
        </w:rPr>
        <w:t>Uživatel se zavazuje:</w:t>
      </w:r>
    </w:p>
    <w:p w:rsidR="00505842" w:rsidRPr="00505842" w:rsidRDefault="00505842" w:rsidP="00F23A64">
      <w:pPr>
        <w:pStyle w:val="Odstavecseseznamem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  <w:lang w:eastAsia="cs-CZ"/>
        </w:rPr>
      </w:pPr>
      <w:r w:rsidRPr="00505842">
        <w:rPr>
          <w:rFonts w:ascii="Arial" w:hAnsi="Arial" w:cs="Arial"/>
          <w:lang w:eastAsia="cs-CZ"/>
        </w:rPr>
        <w:t>dodržovat pravidla služby</w:t>
      </w:r>
      <w:r w:rsidR="009A0141">
        <w:rPr>
          <w:rFonts w:ascii="Arial" w:hAnsi="Arial" w:cs="Arial"/>
          <w:lang w:eastAsia="cs-CZ"/>
        </w:rPr>
        <w:t xml:space="preserve"> dle smlouvy</w:t>
      </w:r>
      <w:r w:rsidR="00B72EC1">
        <w:rPr>
          <w:rFonts w:ascii="Arial" w:hAnsi="Arial" w:cs="Arial"/>
          <w:lang w:eastAsia="cs-CZ"/>
        </w:rPr>
        <w:t>,</w:t>
      </w:r>
      <w:r w:rsidRPr="00505842">
        <w:rPr>
          <w:rFonts w:ascii="Arial" w:hAnsi="Arial" w:cs="Arial"/>
          <w:lang w:eastAsia="cs-CZ"/>
        </w:rPr>
        <w:t xml:space="preserve"> </w:t>
      </w:r>
    </w:p>
    <w:p w:rsidR="00E4169C" w:rsidRDefault="00505842" w:rsidP="00F23A64">
      <w:pPr>
        <w:pStyle w:val="Odstavecseseznamem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  <w:lang w:eastAsia="cs-CZ"/>
        </w:rPr>
      </w:pPr>
      <w:r w:rsidRPr="00505842">
        <w:rPr>
          <w:rFonts w:ascii="Arial" w:hAnsi="Arial" w:cs="Arial"/>
          <w:lang w:eastAsia="cs-CZ"/>
        </w:rPr>
        <w:t>spolupracovat při plánování péče</w:t>
      </w:r>
    </w:p>
    <w:p w:rsidR="00505842" w:rsidRPr="00E4169C" w:rsidRDefault="00E4169C" w:rsidP="00E4169C">
      <w:pPr>
        <w:pStyle w:val="Odstavecseseznamem"/>
        <w:numPr>
          <w:ilvl w:val="0"/>
          <w:numId w:val="11"/>
        </w:numPr>
        <w:spacing w:after="60" w:line="276" w:lineRule="auto"/>
        <w:ind w:left="284" w:hanging="28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dodržovat</w:t>
      </w:r>
      <w:r w:rsidR="00B72EC1" w:rsidRPr="00E4169C">
        <w:rPr>
          <w:rFonts w:ascii="Arial" w:hAnsi="Arial" w:cs="Arial"/>
          <w:lang w:eastAsia="cs-CZ"/>
        </w:rPr>
        <w:t xml:space="preserve"> </w:t>
      </w:r>
      <w:r w:rsidR="003F0B59">
        <w:rPr>
          <w:rFonts w:ascii="Arial" w:hAnsi="Arial" w:cs="Arial"/>
          <w:lang w:eastAsia="cs-CZ"/>
        </w:rPr>
        <w:t>Domácí řád</w:t>
      </w:r>
    </w:p>
    <w:p w:rsidR="00C54F0D" w:rsidRPr="00607C79" w:rsidRDefault="00C54F0D" w:rsidP="003B1646">
      <w:pPr>
        <w:spacing w:after="0" w:line="276" w:lineRule="auto"/>
        <w:ind w:left="284"/>
        <w:rPr>
          <w:rFonts w:ascii="Arial" w:hAnsi="Arial" w:cs="Arial"/>
          <w:b/>
          <w:lang w:eastAsia="cs-CZ"/>
        </w:rPr>
      </w:pPr>
      <w:r w:rsidRPr="00607C79">
        <w:rPr>
          <w:rFonts w:ascii="Arial" w:hAnsi="Arial" w:cs="Arial"/>
          <w:b/>
          <w:lang w:eastAsia="cs-CZ"/>
        </w:rPr>
        <w:t>Poskytovatel má právo:</w:t>
      </w:r>
    </w:p>
    <w:p w:rsidR="00F23A64" w:rsidRDefault="00F23A64" w:rsidP="00F23A64">
      <w:pPr>
        <w:pStyle w:val="Odstavecseseznamem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  <w:lang w:eastAsia="cs-CZ"/>
        </w:rPr>
      </w:pPr>
      <w:r w:rsidRPr="00F23A64">
        <w:rPr>
          <w:rFonts w:ascii="Arial" w:hAnsi="Arial" w:cs="Arial"/>
          <w:lang w:eastAsia="cs-CZ"/>
        </w:rPr>
        <w:t>na úhradu za poskytnuté služby v souladu s touto smlouvou a platným ceníkem</w:t>
      </w:r>
    </w:p>
    <w:p w:rsidR="00F23A64" w:rsidRDefault="00F23A64" w:rsidP="00F23A64">
      <w:pPr>
        <w:pStyle w:val="Odstavecseseznamem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  <w:lang w:eastAsia="cs-CZ"/>
        </w:rPr>
      </w:pPr>
      <w:r w:rsidRPr="00F23A64">
        <w:rPr>
          <w:rFonts w:ascii="Arial" w:hAnsi="Arial" w:cs="Arial"/>
          <w:lang w:eastAsia="cs-CZ"/>
        </w:rPr>
        <w:t>stanovit a měnit vnitřní pravidla poskytování služby a organizovat její průběh tak, aby byla</w:t>
      </w:r>
      <w:r>
        <w:rPr>
          <w:rFonts w:ascii="Arial" w:hAnsi="Arial" w:cs="Arial"/>
          <w:lang w:eastAsia="cs-CZ"/>
        </w:rPr>
        <w:t xml:space="preserve"> </w:t>
      </w:r>
      <w:r w:rsidRPr="00F23A64">
        <w:rPr>
          <w:rFonts w:ascii="Arial" w:hAnsi="Arial" w:cs="Arial"/>
          <w:lang w:eastAsia="cs-CZ"/>
        </w:rPr>
        <w:t xml:space="preserve">zajištěna bezpečnost, důstojnost a kvalita služby </w:t>
      </w:r>
    </w:p>
    <w:p w:rsidR="00F23A64" w:rsidRPr="00F23A64" w:rsidRDefault="00F23A64" w:rsidP="00E4169C">
      <w:pPr>
        <w:pStyle w:val="Odstavecseseznamem"/>
        <w:numPr>
          <w:ilvl w:val="0"/>
          <w:numId w:val="11"/>
        </w:numPr>
        <w:spacing w:after="60" w:line="276" w:lineRule="auto"/>
        <w:ind w:left="284" w:hanging="284"/>
        <w:rPr>
          <w:rFonts w:ascii="Arial" w:hAnsi="Arial" w:cs="Arial"/>
          <w:lang w:eastAsia="cs-CZ"/>
        </w:rPr>
      </w:pPr>
      <w:r w:rsidRPr="00F23A64">
        <w:rPr>
          <w:rFonts w:ascii="Arial" w:hAnsi="Arial" w:cs="Arial"/>
          <w:lang w:eastAsia="cs-CZ"/>
        </w:rPr>
        <w:t>přijímat přiměřená opatření k zajištění bezpečnosti klienta a dalších osob, zejména v</w:t>
      </w:r>
      <w:r>
        <w:rPr>
          <w:rFonts w:ascii="Arial" w:hAnsi="Arial" w:cs="Arial"/>
          <w:lang w:eastAsia="cs-CZ"/>
        </w:rPr>
        <w:t> </w:t>
      </w:r>
      <w:r w:rsidRPr="00F23A64">
        <w:rPr>
          <w:rFonts w:ascii="Arial" w:hAnsi="Arial" w:cs="Arial"/>
          <w:lang w:eastAsia="cs-CZ"/>
        </w:rPr>
        <w:t>situacích</w:t>
      </w:r>
      <w:r>
        <w:rPr>
          <w:rFonts w:ascii="Arial" w:hAnsi="Arial" w:cs="Arial"/>
          <w:lang w:eastAsia="cs-CZ"/>
        </w:rPr>
        <w:t xml:space="preserve"> </w:t>
      </w:r>
      <w:r w:rsidRPr="00F23A64">
        <w:rPr>
          <w:rFonts w:ascii="Arial" w:hAnsi="Arial" w:cs="Arial"/>
          <w:lang w:eastAsia="cs-CZ"/>
        </w:rPr>
        <w:t>ohrožení zdraví nebo života</w:t>
      </w:r>
    </w:p>
    <w:p w:rsidR="00C54F0D" w:rsidRPr="00607C79" w:rsidRDefault="00C54F0D" w:rsidP="003B1646">
      <w:pPr>
        <w:spacing w:after="0" w:line="276" w:lineRule="auto"/>
        <w:ind w:left="284"/>
        <w:rPr>
          <w:rFonts w:ascii="Arial" w:hAnsi="Arial" w:cs="Arial"/>
          <w:b/>
          <w:lang w:eastAsia="cs-CZ"/>
        </w:rPr>
      </w:pPr>
      <w:r w:rsidRPr="00607C79">
        <w:rPr>
          <w:rFonts w:ascii="Arial" w:hAnsi="Arial" w:cs="Arial"/>
          <w:b/>
          <w:lang w:eastAsia="cs-CZ"/>
        </w:rPr>
        <w:t>Poskytovatel se zavazuje:</w:t>
      </w:r>
    </w:p>
    <w:p w:rsidR="00DD33D2" w:rsidRDefault="00C54F0D" w:rsidP="005A6258">
      <w:pPr>
        <w:pStyle w:val="Odstavecseseznamem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  <w:lang w:eastAsia="cs-CZ"/>
        </w:rPr>
      </w:pPr>
      <w:r w:rsidRPr="00DD33D2">
        <w:rPr>
          <w:rFonts w:ascii="Arial" w:hAnsi="Arial" w:cs="Arial"/>
          <w:lang w:eastAsia="cs-CZ"/>
        </w:rPr>
        <w:t xml:space="preserve">poskytovat sociální službu </w:t>
      </w:r>
      <w:r w:rsidR="00607C79" w:rsidRPr="00DD33D2">
        <w:rPr>
          <w:rFonts w:ascii="Arial" w:hAnsi="Arial" w:cs="Arial"/>
          <w:lang w:eastAsia="cs-CZ"/>
        </w:rPr>
        <w:t>dle individuálních potře</w:t>
      </w:r>
      <w:r w:rsidR="00F23A64" w:rsidRPr="00DD33D2">
        <w:rPr>
          <w:rFonts w:ascii="Arial" w:hAnsi="Arial" w:cs="Arial"/>
          <w:lang w:eastAsia="cs-CZ"/>
        </w:rPr>
        <w:t>b</w:t>
      </w:r>
      <w:r w:rsidR="009A0141" w:rsidRPr="00DD33D2">
        <w:rPr>
          <w:rFonts w:ascii="Arial" w:hAnsi="Arial" w:cs="Arial"/>
          <w:lang w:eastAsia="cs-CZ"/>
        </w:rPr>
        <w:t xml:space="preserve"> v rozsahu stanoveném zákonem</w:t>
      </w:r>
    </w:p>
    <w:p w:rsidR="00E32372" w:rsidRPr="00DD33D2" w:rsidRDefault="00E32372" w:rsidP="005A6258">
      <w:pPr>
        <w:pStyle w:val="Odstavecseseznamem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  <w:lang w:eastAsia="cs-CZ"/>
        </w:rPr>
      </w:pPr>
      <w:r w:rsidRPr="00DD33D2">
        <w:rPr>
          <w:rFonts w:ascii="Arial" w:hAnsi="Arial" w:cs="Arial"/>
          <w:lang w:eastAsia="cs-CZ"/>
        </w:rPr>
        <w:t>chránit osobní a citlivé údaje uživatele a zacházet s nimi v souladu s platnou legislativou</w:t>
      </w:r>
    </w:p>
    <w:p w:rsidR="00505842" w:rsidRPr="00505842" w:rsidRDefault="00B72EC1" w:rsidP="00E4169C">
      <w:pPr>
        <w:pStyle w:val="Odstavecseseznamem"/>
        <w:numPr>
          <w:ilvl w:val="0"/>
          <w:numId w:val="11"/>
        </w:numPr>
        <w:spacing w:after="240" w:line="276" w:lineRule="auto"/>
        <w:ind w:left="284" w:hanging="28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respektovat</w:t>
      </w:r>
      <w:r w:rsidR="00C54F0D" w:rsidRPr="00C54F0D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důstojnost, </w:t>
      </w:r>
      <w:r w:rsidR="00C54F0D" w:rsidRPr="00C54F0D">
        <w:rPr>
          <w:rFonts w:ascii="Arial" w:hAnsi="Arial" w:cs="Arial"/>
          <w:lang w:eastAsia="cs-CZ"/>
        </w:rPr>
        <w:t>lidská práva a zák</w:t>
      </w:r>
      <w:r w:rsidR="00C54F0D">
        <w:rPr>
          <w:rFonts w:ascii="Arial" w:hAnsi="Arial" w:cs="Arial"/>
          <w:lang w:eastAsia="cs-CZ"/>
        </w:rPr>
        <w:t>ladní svobody</w:t>
      </w:r>
      <w:r>
        <w:rPr>
          <w:rFonts w:ascii="Arial" w:hAnsi="Arial" w:cs="Arial"/>
          <w:lang w:eastAsia="cs-CZ"/>
        </w:rPr>
        <w:t xml:space="preserve"> uživatele</w:t>
      </w:r>
    </w:p>
    <w:p w:rsidR="00505842" w:rsidRPr="003B1646" w:rsidRDefault="00505842" w:rsidP="0042667C">
      <w:pPr>
        <w:spacing w:after="120" w:line="276" w:lineRule="auto"/>
        <w:ind w:left="284"/>
        <w:jc w:val="center"/>
        <w:rPr>
          <w:rFonts w:ascii="Arial" w:hAnsi="Arial" w:cs="Arial"/>
          <w:b/>
          <w:sz w:val="24"/>
          <w:lang w:eastAsia="cs-CZ"/>
        </w:rPr>
      </w:pPr>
      <w:r w:rsidRPr="003B1646">
        <w:rPr>
          <w:rFonts w:ascii="Arial" w:hAnsi="Arial" w:cs="Arial"/>
          <w:b/>
          <w:sz w:val="24"/>
          <w:lang w:eastAsia="cs-CZ"/>
        </w:rPr>
        <w:t>IX. Ukončení smlouvy</w:t>
      </w:r>
    </w:p>
    <w:p w:rsidR="00505842" w:rsidRPr="00E4169C" w:rsidRDefault="00505842" w:rsidP="003B1646">
      <w:pPr>
        <w:spacing w:after="0" w:line="276" w:lineRule="auto"/>
        <w:ind w:left="284"/>
        <w:rPr>
          <w:rFonts w:ascii="Arial" w:hAnsi="Arial" w:cs="Arial"/>
          <w:b/>
          <w:lang w:eastAsia="cs-CZ"/>
        </w:rPr>
      </w:pPr>
      <w:r w:rsidRPr="00E4169C">
        <w:rPr>
          <w:rFonts w:ascii="Arial" w:hAnsi="Arial" w:cs="Arial"/>
          <w:b/>
          <w:lang w:eastAsia="cs-CZ"/>
        </w:rPr>
        <w:lastRenderedPageBreak/>
        <w:t>Smlouvu lze ukončit:</w:t>
      </w:r>
    </w:p>
    <w:p w:rsidR="00505842" w:rsidRPr="00B72EC1" w:rsidRDefault="00505842" w:rsidP="00B72EC1">
      <w:pPr>
        <w:pStyle w:val="Odstavecseseznamem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lang w:eastAsia="cs-CZ"/>
        </w:rPr>
      </w:pPr>
      <w:r w:rsidRPr="00B72EC1">
        <w:rPr>
          <w:rFonts w:ascii="Arial" w:hAnsi="Arial" w:cs="Arial"/>
          <w:lang w:eastAsia="cs-CZ"/>
        </w:rPr>
        <w:t xml:space="preserve">dohodou </w:t>
      </w:r>
    </w:p>
    <w:p w:rsidR="00505842" w:rsidRPr="00B72EC1" w:rsidRDefault="00505842" w:rsidP="00B72EC1">
      <w:pPr>
        <w:pStyle w:val="Odstavecseseznamem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lang w:eastAsia="cs-CZ"/>
        </w:rPr>
      </w:pPr>
      <w:r w:rsidRPr="00B72EC1">
        <w:rPr>
          <w:rFonts w:ascii="Arial" w:hAnsi="Arial" w:cs="Arial"/>
          <w:lang w:eastAsia="cs-CZ"/>
        </w:rPr>
        <w:t xml:space="preserve">výpovědí uživatele kdykoliv </w:t>
      </w:r>
    </w:p>
    <w:p w:rsidR="00505842" w:rsidRPr="00B72EC1" w:rsidRDefault="00505842" w:rsidP="00B72EC1">
      <w:pPr>
        <w:pStyle w:val="Odstavecseseznamem"/>
        <w:numPr>
          <w:ilvl w:val="0"/>
          <w:numId w:val="12"/>
        </w:numPr>
        <w:spacing w:after="0" w:line="276" w:lineRule="auto"/>
        <w:ind w:left="284" w:hanging="284"/>
        <w:rPr>
          <w:rFonts w:ascii="Arial" w:hAnsi="Arial" w:cs="Arial"/>
          <w:lang w:eastAsia="cs-CZ"/>
        </w:rPr>
      </w:pPr>
      <w:r w:rsidRPr="00B72EC1">
        <w:rPr>
          <w:rFonts w:ascii="Arial" w:hAnsi="Arial" w:cs="Arial"/>
          <w:lang w:eastAsia="cs-CZ"/>
        </w:rPr>
        <w:t>výpovědí poskytovatele z</w:t>
      </w:r>
      <w:r w:rsidR="00607C79" w:rsidRPr="00B72EC1">
        <w:rPr>
          <w:rFonts w:ascii="Arial" w:hAnsi="Arial" w:cs="Arial"/>
          <w:lang w:eastAsia="cs-CZ"/>
        </w:rPr>
        <w:t> </w:t>
      </w:r>
      <w:r w:rsidRPr="00B72EC1">
        <w:rPr>
          <w:rFonts w:ascii="Arial" w:hAnsi="Arial" w:cs="Arial"/>
          <w:lang w:eastAsia="cs-CZ"/>
        </w:rPr>
        <w:t>důvodů</w:t>
      </w:r>
      <w:r w:rsidR="00607C79" w:rsidRPr="00B72EC1">
        <w:rPr>
          <w:rFonts w:ascii="Arial" w:hAnsi="Arial" w:cs="Arial"/>
          <w:lang w:eastAsia="cs-CZ"/>
        </w:rPr>
        <w:t>:</w:t>
      </w:r>
      <w:r w:rsidRPr="00B72EC1">
        <w:rPr>
          <w:rFonts w:ascii="Arial" w:hAnsi="Arial" w:cs="Arial"/>
          <w:lang w:eastAsia="cs-CZ"/>
        </w:rPr>
        <w:t xml:space="preserve"> </w:t>
      </w:r>
    </w:p>
    <w:p w:rsidR="00607C79" w:rsidRPr="00607C79" w:rsidRDefault="00607C79" w:rsidP="00B72EC1">
      <w:pPr>
        <w:pStyle w:val="Odstavecseseznamem"/>
        <w:numPr>
          <w:ilvl w:val="0"/>
          <w:numId w:val="9"/>
        </w:numPr>
        <w:spacing w:after="0" w:line="276" w:lineRule="auto"/>
        <w:ind w:left="568" w:hanging="284"/>
        <w:rPr>
          <w:rFonts w:ascii="Arial" w:hAnsi="Arial" w:cs="Arial"/>
          <w:lang w:eastAsia="cs-CZ"/>
        </w:rPr>
      </w:pPr>
      <w:r w:rsidRPr="00607C79">
        <w:rPr>
          <w:rFonts w:ascii="Arial" w:hAnsi="Arial" w:cs="Arial"/>
          <w:lang w:eastAsia="cs-CZ"/>
        </w:rPr>
        <w:t xml:space="preserve">ohrožení života, zdraví nebo bezpečí uživatele nebo ostatních osob v zařízení, </w:t>
      </w:r>
    </w:p>
    <w:p w:rsidR="00607C79" w:rsidRPr="00607C79" w:rsidRDefault="00607C79" w:rsidP="00B72EC1">
      <w:pPr>
        <w:pStyle w:val="Odstavecseseznamem"/>
        <w:numPr>
          <w:ilvl w:val="0"/>
          <w:numId w:val="9"/>
        </w:numPr>
        <w:spacing w:after="0" w:line="276" w:lineRule="auto"/>
        <w:ind w:left="568" w:hanging="284"/>
        <w:rPr>
          <w:rFonts w:ascii="Arial" w:hAnsi="Arial" w:cs="Arial"/>
          <w:lang w:eastAsia="cs-CZ"/>
        </w:rPr>
      </w:pPr>
      <w:r w:rsidRPr="00607C79">
        <w:rPr>
          <w:rFonts w:ascii="Arial" w:hAnsi="Arial" w:cs="Arial"/>
          <w:lang w:eastAsia="cs-CZ"/>
        </w:rPr>
        <w:t xml:space="preserve">opakované a závažné porušování pravidel domova (např. fyzická agrese, závažné ničení majetku), </w:t>
      </w:r>
    </w:p>
    <w:p w:rsidR="00607C79" w:rsidRPr="00607C79" w:rsidRDefault="00607C79" w:rsidP="00B72EC1">
      <w:pPr>
        <w:pStyle w:val="Odstavecseseznamem"/>
        <w:numPr>
          <w:ilvl w:val="0"/>
          <w:numId w:val="9"/>
        </w:numPr>
        <w:spacing w:after="0" w:line="276" w:lineRule="auto"/>
        <w:ind w:left="568" w:hanging="284"/>
        <w:rPr>
          <w:rFonts w:ascii="Arial" w:hAnsi="Arial" w:cs="Arial"/>
          <w:lang w:eastAsia="cs-CZ"/>
        </w:rPr>
      </w:pPr>
      <w:r w:rsidRPr="00607C79">
        <w:rPr>
          <w:rFonts w:ascii="Arial" w:hAnsi="Arial" w:cs="Arial"/>
          <w:lang w:eastAsia="cs-CZ"/>
        </w:rPr>
        <w:t xml:space="preserve">závažné porušení finančních povinností, pokud je klient schopen je hradit a ignoruje dohodnuté způsoby úhrady, </w:t>
      </w:r>
    </w:p>
    <w:p w:rsidR="00607C79" w:rsidRPr="00607C79" w:rsidRDefault="00607C79" w:rsidP="00B72EC1">
      <w:pPr>
        <w:pStyle w:val="Odstavecseseznamem"/>
        <w:numPr>
          <w:ilvl w:val="0"/>
          <w:numId w:val="9"/>
        </w:numPr>
        <w:spacing w:after="0" w:line="276" w:lineRule="auto"/>
        <w:ind w:left="568" w:hanging="284"/>
        <w:rPr>
          <w:rFonts w:ascii="Arial" w:hAnsi="Arial" w:cs="Arial"/>
          <w:lang w:eastAsia="cs-CZ"/>
        </w:rPr>
      </w:pPr>
      <w:r w:rsidRPr="00607C79">
        <w:rPr>
          <w:rFonts w:ascii="Arial" w:hAnsi="Arial" w:cs="Arial"/>
          <w:lang w:eastAsia="cs-CZ"/>
        </w:rPr>
        <w:t xml:space="preserve">dlouhodobé nevyužívání služby bez omluvy nebo </w:t>
      </w:r>
      <w:r w:rsidR="001A1B21">
        <w:rPr>
          <w:rFonts w:ascii="Arial" w:hAnsi="Arial" w:cs="Arial"/>
          <w:lang w:eastAsia="cs-CZ"/>
        </w:rPr>
        <w:t xml:space="preserve">dlouhodobá </w:t>
      </w:r>
      <w:r w:rsidRPr="00607C79">
        <w:rPr>
          <w:rFonts w:ascii="Arial" w:hAnsi="Arial" w:cs="Arial"/>
          <w:lang w:eastAsia="cs-CZ"/>
        </w:rPr>
        <w:t xml:space="preserve">hospitalizace, pokud ohrožuje plánování a provoz služby, </w:t>
      </w:r>
    </w:p>
    <w:p w:rsidR="00607C79" w:rsidRDefault="00607C79" w:rsidP="00B72EC1">
      <w:pPr>
        <w:pStyle w:val="Odstavecseseznamem"/>
        <w:numPr>
          <w:ilvl w:val="0"/>
          <w:numId w:val="9"/>
        </w:numPr>
        <w:spacing w:after="120" w:line="276" w:lineRule="auto"/>
        <w:ind w:left="568" w:hanging="284"/>
        <w:rPr>
          <w:rFonts w:ascii="Arial" w:hAnsi="Arial" w:cs="Arial"/>
          <w:lang w:eastAsia="cs-CZ"/>
        </w:rPr>
      </w:pPr>
      <w:r w:rsidRPr="00607C79">
        <w:rPr>
          <w:rFonts w:ascii="Arial" w:hAnsi="Arial" w:cs="Arial"/>
          <w:lang w:eastAsia="cs-CZ"/>
        </w:rPr>
        <w:t>změna zdravotního stavu, která vyžaduje péči, kterou zařízení poskytovat nemůže (např. potřeba trvalé lůžkové zdravotní</w:t>
      </w:r>
      <w:r>
        <w:rPr>
          <w:rFonts w:ascii="Arial" w:hAnsi="Arial" w:cs="Arial"/>
          <w:lang w:eastAsia="cs-CZ"/>
        </w:rPr>
        <w:t>/psychiatrické</w:t>
      </w:r>
      <w:r w:rsidRPr="00607C79">
        <w:rPr>
          <w:rFonts w:ascii="Arial" w:hAnsi="Arial" w:cs="Arial"/>
          <w:lang w:eastAsia="cs-CZ"/>
        </w:rPr>
        <w:t xml:space="preserve"> péče).</w:t>
      </w:r>
    </w:p>
    <w:p w:rsidR="00B72EC1" w:rsidRDefault="00B72EC1" w:rsidP="00E4169C">
      <w:pPr>
        <w:spacing w:after="240" w:line="276" w:lineRule="auto"/>
        <w:ind w:left="0" w:firstLine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</w:t>
      </w:r>
      <w:r w:rsidRPr="00B72EC1">
        <w:rPr>
          <w:rFonts w:ascii="Arial" w:hAnsi="Arial" w:cs="Arial"/>
          <w:lang w:eastAsia="cs-CZ"/>
        </w:rPr>
        <w:t>oskytovatel může službu ukončit pouze v odůvodněných případech, přičemž zohledňuje specifika cílové skupiny a před ukončením služby vždy vyhodnocuje situaci a hledá přiměřené individuální řešení s cílem zachovat poskytování služby, pokud je to možné.</w:t>
      </w:r>
    </w:p>
    <w:p w:rsidR="00FB51EF" w:rsidRDefault="00505842" w:rsidP="00985C46">
      <w:pPr>
        <w:spacing w:after="120" w:line="276" w:lineRule="auto"/>
        <w:ind w:left="284"/>
        <w:jc w:val="center"/>
        <w:rPr>
          <w:rFonts w:ascii="Arial" w:hAnsi="Arial" w:cs="Arial"/>
          <w:b/>
          <w:lang w:eastAsia="cs-CZ"/>
        </w:rPr>
      </w:pPr>
      <w:r w:rsidRPr="00607C79">
        <w:rPr>
          <w:rFonts w:ascii="Arial" w:hAnsi="Arial" w:cs="Arial"/>
          <w:b/>
          <w:sz w:val="24"/>
          <w:lang w:eastAsia="cs-CZ"/>
        </w:rPr>
        <w:t>X. Závěrečná ustanovení</w:t>
      </w:r>
    </w:p>
    <w:p w:rsidR="00FB51EF" w:rsidRPr="00FB51EF" w:rsidRDefault="00FB51EF" w:rsidP="00FB51EF">
      <w:pPr>
        <w:spacing w:after="0" w:line="276" w:lineRule="auto"/>
        <w:ind w:left="0" w:firstLine="0"/>
        <w:rPr>
          <w:rFonts w:ascii="Arial" w:hAnsi="Arial" w:cs="Arial"/>
          <w:lang w:eastAsia="cs-CZ"/>
        </w:rPr>
      </w:pPr>
      <w:r w:rsidRPr="00FB51EF">
        <w:rPr>
          <w:rFonts w:ascii="Arial" w:hAnsi="Arial" w:cs="Arial"/>
          <w:lang w:eastAsia="cs-CZ"/>
        </w:rPr>
        <w:t>Uživatel je seznámen, že poskytovatel zpracovává a shrom</w:t>
      </w:r>
      <w:r>
        <w:rPr>
          <w:rFonts w:ascii="Arial" w:hAnsi="Arial" w:cs="Arial"/>
          <w:lang w:eastAsia="cs-CZ"/>
        </w:rPr>
        <w:t xml:space="preserve">ažďuje jeho osobní údaje, které </w:t>
      </w:r>
      <w:r w:rsidRPr="00FB51EF">
        <w:rPr>
          <w:rFonts w:ascii="Arial" w:hAnsi="Arial" w:cs="Arial"/>
          <w:lang w:eastAsia="cs-CZ"/>
        </w:rPr>
        <w:t>jsou nutné pro zajišťování poskytovaní sociální služby v souladu se zákonem č. 108/2006 Sb., O sociálních službách, v platném znění.</w:t>
      </w:r>
    </w:p>
    <w:p w:rsidR="00FB51EF" w:rsidRDefault="00FB51EF" w:rsidP="00607C79">
      <w:pPr>
        <w:spacing w:after="0" w:line="276" w:lineRule="auto"/>
        <w:ind w:left="284"/>
        <w:rPr>
          <w:rFonts w:ascii="Arial" w:hAnsi="Arial" w:cs="Arial"/>
          <w:b/>
          <w:lang w:eastAsia="cs-CZ"/>
        </w:rPr>
      </w:pPr>
    </w:p>
    <w:p w:rsidR="00FB51EF" w:rsidRDefault="00FB51EF" w:rsidP="00607C79">
      <w:pPr>
        <w:spacing w:after="0" w:line="276" w:lineRule="auto"/>
        <w:ind w:left="284"/>
        <w:rPr>
          <w:rFonts w:ascii="Arial" w:hAnsi="Arial" w:cs="Arial"/>
          <w:b/>
          <w:lang w:eastAsia="cs-CZ"/>
        </w:rPr>
      </w:pPr>
    </w:p>
    <w:p w:rsidR="00FB51EF" w:rsidRDefault="00FB51EF" w:rsidP="00607C79">
      <w:pPr>
        <w:spacing w:after="0" w:line="276" w:lineRule="auto"/>
        <w:ind w:left="284"/>
        <w:rPr>
          <w:rFonts w:ascii="Arial" w:hAnsi="Arial" w:cs="Arial"/>
          <w:b/>
          <w:lang w:eastAsia="cs-CZ"/>
        </w:rPr>
      </w:pPr>
    </w:p>
    <w:p w:rsidR="00607C79" w:rsidRPr="0087530E" w:rsidRDefault="00505842" w:rsidP="00607C79">
      <w:pPr>
        <w:spacing w:after="0" w:line="276" w:lineRule="auto"/>
        <w:ind w:left="284"/>
        <w:rPr>
          <w:rFonts w:ascii="Arial" w:hAnsi="Arial" w:cs="Arial"/>
          <w:b/>
          <w:lang w:eastAsia="cs-CZ"/>
        </w:rPr>
      </w:pPr>
      <w:r w:rsidRPr="0087530E">
        <w:rPr>
          <w:rFonts w:ascii="Arial" w:hAnsi="Arial" w:cs="Arial"/>
          <w:b/>
          <w:lang w:eastAsia="cs-CZ"/>
        </w:rPr>
        <w:t>Smlouva nabývá účinnosti dnem nástupu.</w:t>
      </w:r>
    </w:p>
    <w:p w:rsidR="003F0B59" w:rsidRDefault="003F0B59" w:rsidP="00607C79">
      <w:pPr>
        <w:spacing w:after="0" w:line="276" w:lineRule="auto"/>
        <w:ind w:left="284"/>
        <w:rPr>
          <w:rFonts w:ascii="Arial" w:hAnsi="Arial" w:cs="Arial"/>
          <w:lang w:eastAsia="cs-CZ"/>
        </w:rPr>
      </w:pPr>
    </w:p>
    <w:p w:rsidR="00505842" w:rsidRPr="0087530E" w:rsidRDefault="003F0B59" w:rsidP="00607C79">
      <w:pPr>
        <w:spacing w:after="0" w:line="276" w:lineRule="auto"/>
        <w:ind w:left="284"/>
        <w:rPr>
          <w:rFonts w:ascii="Arial" w:hAnsi="Arial" w:cs="Arial"/>
          <w:b/>
          <w:lang w:eastAsia="cs-CZ"/>
        </w:rPr>
      </w:pPr>
      <w:r w:rsidRPr="0087530E">
        <w:rPr>
          <w:rFonts w:ascii="Arial" w:hAnsi="Arial" w:cs="Arial"/>
          <w:b/>
          <w:lang w:eastAsia="cs-CZ"/>
        </w:rPr>
        <w:t>Přílohy:</w:t>
      </w:r>
    </w:p>
    <w:p w:rsidR="003F0B59" w:rsidRDefault="003F0B59" w:rsidP="00607C79">
      <w:pPr>
        <w:spacing w:after="0" w:line="276" w:lineRule="auto"/>
        <w:ind w:left="28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Ceník</w:t>
      </w:r>
      <w:r w:rsidR="0087530E">
        <w:rPr>
          <w:rFonts w:ascii="Arial" w:hAnsi="Arial" w:cs="Arial"/>
          <w:lang w:eastAsia="cs-CZ"/>
        </w:rPr>
        <w:t xml:space="preserve"> úhrad za ubytování a stravu</w:t>
      </w:r>
    </w:p>
    <w:p w:rsidR="0087530E" w:rsidRDefault="0087530E" w:rsidP="00607C79">
      <w:pPr>
        <w:spacing w:after="0" w:line="276" w:lineRule="auto"/>
        <w:ind w:left="28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Příručka ke smlouvě</w:t>
      </w:r>
    </w:p>
    <w:p w:rsidR="00505842" w:rsidRPr="00505842" w:rsidRDefault="00505842" w:rsidP="00244192">
      <w:pPr>
        <w:spacing w:after="0" w:line="276" w:lineRule="auto"/>
        <w:ind w:left="0"/>
        <w:rPr>
          <w:rFonts w:ascii="Arial" w:hAnsi="Arial" w:cs="Arial"/>
          <w:lang w:eastAsia="cs-CZ"/>
        </w:rPr>
      </w:pPr>
    </w:p>
    <w:p w:rsidR="00F365AA" w:rsidRDefault="00F365AA" w:rsidP="00244192">
      <w:pPr>
        <w:spacing w:after="0" w:line="276" w:lineRule="auto"/>
        <w:ind w:left="0"/>
        <w:rPr>
          <w:rFonts w:ascii="Arial" w:hAnsi="Arial" w:cs="Arial"/>
          <w:lang w:eastAsia="cs-CZ"/>
        </w:rPr>
      </w:pPr>
    </w:p>
    <w:p w:rsidR="00B72EC1" w:rsidRDefault="00B72EC1" w:rsidP="00244192">
      <w:pPr>
        <w:spacing w:after="0" w:line="276" w:lineRule="auto"/>
        <w:ind w:left="0"/>
        <w:rPr>
          <w:rFonts w:ascii="Arial" w:hAnsi="Arial" w:cs="Arial"/>
          <w:lang w:eastAsia="cs-CZ"/>
        </w:rPr>
      </w:pPr>
    </w:p>
    <w:p w:rsidR="00B72EC1" w:rsidRDefault="001A1B21" w:rsidP="001A1B21">
      <w:pPr>
        <w:spacing w:after="0" w:line="276" w:lineRule="auto"/>
        <w:ind w:left="28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 Mostě, dne</w:t>
      </w:r>
    </w:p>
    <w:p w:rsidR="00B72EC1" w:rsidRDefault="00B72EC1" w:rsidP="00244192">
      <w:pPr>
        <w:spacing w:after="0" w:line="276" w:lineRule="auto"/>
        <w:ind w:left="0"/>
      </w:pPr>
    </w:p>
    <w:p w:rsidR="001A1B21" w:rsidRPr="001A1B21" w:rsidRDefault="001A1B21" w:rsidP="001A1B21">
      <w:pPr>
        <w:spacing w:after="120" w:line="276" w:lineRule="auto"/>
        <w:ind w:left="284"/>
        <w:rPr>
          <w:rFonts w:ascii="Arial" w:hAnsi="Arial" w:cs="Arial"/>
        </w:rPr>
      </w:pPr>
      <w:r w:rsidRPr="001A1B21">
        <w:rPr>
          <w:rFonts w:ascii="Arial" w:hAnsi="Arial" w:cs="Arial"/>
        </w:rPr>
        <w:t>Podpis</w:t>
      </w:r>
      <w:r>
        <w:rPr>
          <w:rFonts w:ascii="Arial" w:hAnsi="Arial" w:cs="Arial"/>
        </w:rPr>
        <w:t>y:</w:t>
      </w:r>
    </w:p>
    <w:p w:rsidR="001A1B21" w:rsidRPr="001A1B21" w:rsidRDefault="001A1B21" w:rsidP="001A1B21">
      <w:pPr>
        <w:spacing w:after="0" w:line="276" w:lineRule="auto"/>
        <w:ind w:left="284"/>
        <w:rPr>
          <w:rFonts w:ascii="Arial" w:hAnsi="Arial" w:cs="Arial"/>
        </w:rPr>
      </w:pPr>
      <w:r w:rsidRPr="001A1B21">
        <w:rPr>
          <w:rFonts w:ascii="Arial" w:hAnsi="Arial" w:cs="Arial"/>
        </w:rPr>
        <w:t>za poskytovatele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uživatel/zástupce</w:t>
      </w:r>
      <w:r w:rsidRPr="001A1B21">
        <w:rPr>
          <w:rFonts w:ascii="Arial" w:hAnsi="Arial" w:cs="Arial"/>
        </w:rPr>
        <w:t xml:space="preserve"> uživatele</w:t>
      </w:r>
    </w:p>
    <w:sectPr w:rsidR="001A1B21" w:rsidRPr="001A1B21" w:rsidSect="0087530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FD8" w:rsidRDefault="007B7FD8" w:rsidP="00505842">
      <w:pPr>
        <w:spacing w:after="0"/>
      </w:pPr>
      <w:r>
        <w:separator/>
      </w:r>
    </w:p>
  </w:endnote>
  <w:endnote w:type="continuationSeparator" w:id="0">
    <w:p w:rsidR="007B7FD8" w:rsidRDefault="007B7FD8" w:rsidP="005058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310687"/>
      <w:docPartObj>
        <w:docPartGallery w:val="Page Numbers (Bottom of Page)"/>
        <w:docPartUnique/>
      </w:docPartObj>
    </w:sdtPr>
    <w:sdtEndPr/>
    <w:sdtContent>
      <w:p w:rsidR="0087530E" w:rsidRDefault="0087530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E8C">
          <w:rPr>
            <w:noProof/>
          </w:rPr>
          <w:t>4</w:t>
        </w:r>
        <w:r>
          <w:fldChar w:fldCharType="end"/>
        </w:r>
      </w:p>
    </w:sdtContent>
  </w:sdt>
  <w:p w:rsidR="0087530E" w:rsidRDefault="008753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FD8" w:rsidRDefault="007B7FD8" w:rsidP="00505842">
      <w:pPr>
        <w:spacing w:after="0"/>
      </w:pPr>
      <w:r>
        <w:separator/>
      </w:r>
    </w:p>
  </w:footnote>
  <w:footnote w:type="continuationSeparator" w:id="0">
    <w:p w:rsidR="007B7FD8" w:rsidRDefault="007B7FD8" w:rsidP="005058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842" w:rsidRPr="0087530E" w:rsidRDefault="007B7FD8" w:rsidP="00505842">
    <w:pPr>
      <w:pStyle w:val="Zhlav"/>
      <w:ind w:left="0" w:firstLine="0"/>
      <w:jc w:val="center"/>
      <w:rPr>
        <w:b/>
        <w:color w:val="808080" w:themeColor="background1" w:themeShade="80"/>
        <w:sz w:val="14"/>
      </w:rPr>
    </w:pPr>
    <w:r>
      <w:rPr>
        <w:b/>
        <w:noProof/>
        <w:color w:val="808080" w:themeColor="background1" w:themeShade="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35pt;margin-top:-8.4pt;width:60.1pt;height:28.35pt;z-index:251659264;mso-position-horizontal-relative:text;mso-position-vertical-relative:text">
          <v:imagedata r:id="rId1" o:title="charita_most_rad"/>
        </v:shape>
      </w:pict>
    </w:r>
    <w:r w:rsidR="00505842" w:rsidRPr="0087530E">
      <w:rPr>
        <w:b/>
        <w:color w:val="808080" w:themeColor="background1" w:themeShade="80"/>
      </w:rPr>
      <w:t>Domov svaté Anny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0E" w:rsidRPr="00505842" w:rsidRDefault="00C4057F" w:rsidP="0087530E">
    <w:pPr>
      <w:pStyle w:val="Zhlav"/>
      <w:ind w:left="0" w:firstLine="0"/>
      <w:jc w:val="center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4FFE1E80" wp14:editId="62E5021E">
          <wp:simplePos x="0" y="0"/>
          <wp:positionH relativeFrom="column">
            <wp:posOffset>4098925</wp:posOffset>
          </wp:positionH>
          <wp:positionV relativeFrom="paragraph">
            <wp:posOffset>-449580</wp:posOffset>
          </wp:positionV>
          <wp:extent cx="2437765" cy="1371600"/>
          <wp:effectExtent l="0" t="0" r="635" b="0"/>
          <wp:wrapTight wrapText="bothSides">
            <wp:wrapPolygon edited="0">
              <wp:start x="0" y="0"/>
              <wp:lineTo x="0" y="21300"/>
              <wp:lineTo x="21437" y="21300"/>
              <wp:lineTo x="21437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tecky_kraj-petrohrad-logo-00-1536x86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76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30E" w:rsidRPr="00505842">
      <w:rPr>
        <w:b/>
        <w:noProof/>
        <w:sz w:val="36"/>
        <w:lang w:eastAsia="cs-CZ"/>
      </w:rPr>
      <w:drawing>
        <wp:anchor distT="0" distB="0" distL="114300" distR="114300" simplePos="0" relativeHeight="251661312" behindDoc="0" locked="0" layoutInCell="1" allowOverlap="1" wp14:anchorId="379FE475" wp14:editId="0C0C3705">
          <wp:simplePos x="0" y="0"/>
          <wp:positionH relativeFrom="column">
            <wp:posOffset>-136525</wp:posOffset>
          </wp:positionH>
          <wp:positionV relativeFrom="paragraph">
            <wp:posOffset>-121920</wp:posOffset>
          </wp:positionV>
          <wp:extent cx="1267460" cy="597535"/>
          <wp:effectExtent l="0" t="0" r="8890" b="0"/>
          <wp:wrapNone/>
          <wp:docPr id="1" name="Obrázek 1" descr="C:\Users\Vojtkova\AppData\Local\Microsoft\Windows\INetCache\Content.Word\charita_most_r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ojtkova\AppData\Local\Microsoft\Windows\INetCache\Content.Word\charita_most_ra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</w:rPr>
      <w:t xml:space="preserve">                                     </w:t>
    </w:r>
    <w:r w:rsidR="0087530E" w:rsidRPr="00505842">
      <w:rPr>
        <w:b/>
        <w:sz w:val="36"/>
      </w:rPr>
      <w:t>Domov svaté Anny</w:t>
    </w:r>
  </w:p>
  <w:p w:rsidR="0087530E" w:rsidRDefault="008753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5680"/>
    <w:multiLevelType w:val="multilevel"/>
    <w:tmpl w:val="649E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C0CF5"/>
    <w:multiLevelType w:val="hybridMultilevel"/>
    <w:tmpl w:val="8AF66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05C33"/>
    <w:multiLevelType w:val="hybridMultilevel"/>
    <w:tmpl w:val="2162EED4"/>
    <w:lvl w:ilvl="0" w:tplc="DB5A8CD8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0134CE"/>
    <w:multiLevelType w:val="multilevel"/>
    <w:tmpl w:val="DB6E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54205"/>
    <w:multiLevelType w:val="hybridMultilevel"/>
    <w:tmpl w:val="DACC6F7C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22C30BE"/>
    <w:multiLevelType w:val="hybridMultilevel"/>
    <w:tmpl w:val="35706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36EFF"/>
    <w:multiLevelType w:val="hybridMultilevel"/>
    <w:tmpl w:val="003670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B1FA0"/>
    <w:multiLevelType w:val="multilevel"/>
    <w:tmpl w:val="0A78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B6DD9"/>
    <w:multiLevelType w:val="hybridMultilevel"/>
    <w:tmpl w:val="A09E7040"/>
    <w:lvl w:ilvl="0" w:tplc="16423552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96467C8"/>
    <w:multiLevelType w:val="multilevel"/>
    <w:tmpl w:val="3FD898A2"/>
    <w:styleLink w:val="Styl1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.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1D7B59"/>
    <w:multiLevelType w:val="hybridMultilevel"/>
    <w:tmpl w:val="99DAF066"/>
    <w:lvl w:ilvl="0" w:tplc="136C57F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260FB"/>
    <w:multiLevelType w:val="multilevel"/>
    <w:tmpl w:val="76F8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C0E94"/>
    <w:multiLevelType w:val="hybridMultilevel"/>
    <w:tmpl w:val="A470DB90"/>
    <w:lvl w:ilvl="0" w:tplc="AA920D2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12"/>
  </w:num>
  <w:num w:numId="11">
    <w:abstractNumId w:val="5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30"/>
    <w:rsid w:val="000216FB"/>
    <w:rsid w:val="00065777"/>
    <w:rsid w:val="00072E7D"/>
    <w:rsid w:val="000D6B7B"/>
    <w:rsid w:val="0014267E"/>
    <w:rsid w:val="001A1B21"/>
    <w:rsid w:val="00244192"/>
    <w:rsid w:val="002466F9"/>
    <w:rsid w:val="002E62E2"/>
    <w:rsid w:val="00315E20"/>
    <w:rsid w:val="00330713"/>
    <w:rsid w:val="00383110"/>
    <w:rsid w:val="003B1646"/>
    <w:rsid w:val="003F0B59"/>
    <w:rsid w:val="0042667C"/>
    <w:rsid w:val="004E6304"/>
    <w:rsid w:val="00505842"/>
    <w:rsid w:val="005A1304"/>
    <w:rsid w:val="005B125B"/>
    <w:rsid w:val="00607C79"/>
    <w:rsid w:val="00703892"/>
    <w:rsid w:val="00785E8C"/>
    <w:rsid w:val="007870C0"/>
    <w:rsid w:val="007B7FD8"/>
    <w:rsid w:val="0087530E"/>
    <w:rsid w:val="008F301F"/>
    <w:rsid w:val="0093243A"/>
    <w:rsid w:val="00985C46"/>
    <w:rsid w:val="009A0141"/>
    <w:rsid w:val="009B66CA"/>
    <w:rsid w:val="009F581B"/>
    <w:rsid w:val="00A64C30"/>
    <w:rsid w:val="00A92795"/>
    <w:rsid w:val="00B72EC1"/>
    <w:rsid w:val="00BA4A8D"/>
    <w:rsid w:val="00BC2E90"/>
    <w:rsid w:val="00C026FC"/>
    <w:rsid w:val="00C4057F"/>
    <w:rsid w:val="00C54F0D"/>
    <w:rsid w:val="00CD54D2"/>
    <w:rsid w:val="00D57F72"/>
    <w:rsid w:val="00D733A2"/>
    <w:rsid w:val="00DA64B2"/>
    <w:rsid w:val="00DD33D2"/>
    <w:rsid w:val="00DE5BF8"/>
    <w:rsid w:val="00E32372"/>
    <w:rsid w:val="00E37844"/>
    <w:rsid w:val="00E4169C"/>
    <w:rsid w:val="00E56879"/>
    <w:rsid w:val="00EF6C97"/>
    <w:rsid w:val="00F23A64"/>
    <w:rsid w:val="00F365AA"/>
    <w:rsid w:val="00F42AB6"/>
    <w:rsid w:val="00FB51EF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ADBAF0"/>
  <w15:chartTrackingRefBased/>
  <w15:docId w15:val="{CB3F52C8-ED24-4E48-A923-77443FC1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ind w:left="568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05842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05842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0216FB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50584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0584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0584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0584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0584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05842"/>
  </w:style>
  <w:style w:type="paragraph" w:styleId="Zpat">
    <w:name w:val="footer"/>
    <w:basedOn w:val="Normln"/>
    <w:link w:val="ZpatChar"/>
    <w:uiPriority w:val="99"/>
    <w:unhideWhenUsed/>
    <w:rsid w:val="0050584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05842"/>
  </w:style>
  <w:style w:type="paragraph" w:styleId="Odstavecseseznamem">
    <w:name w:val="List Paragraph"/>
    <w:basedOn w:val="Normln"/>
    <w:uiPriority w:val="34"/>
    <w:qFormat/>
    <w:rsid w:val="00DA6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1986-C82A-4EE1-AB38-6EE0C557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Vojtkova</dc:creator>
  <cp:keywords/>
  <dc:description/>
  <cp:lastModifiedBy>Charita</cp:lastModifiedBy>
  <cp:revision>2</cp:revision>
  <dcterms:created xsi:type="dcterms:W3CDTF">2026-05-25T08:10:00Z</dcterms:created>
  <dcterms:modified xsi:type="dcterms:W3CDTF">2026-05-25T08:10:00Z</dcterms:modified>
</cp:coreProperties>
</file>